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jc w:val="center"/>
        <w:tblInd w:w="631" w:type="dxa"/>
        <w:tblLayout w:type="fixed"/>
        <w:tblLook w:val="0000"/>
      </w:tblPr>
      <w:tblGrid>
        <w:gridCol w:w="280"/>
        <w:gridCol w:w="1266"/>
        <w:gridCol w:w="2977"/>
        <w:gridCol w:w="1984"/>
        <w:gridCol w:w="1289"/>
        <w:gridCol w:w="1529"/>
        <w:gridCol w:w="280"/>
      </w:tblGrid>
      <w:tr w:rsidR="00BA35E6" w:rsidRPr="000628A8" w:rsidTr="00DA16DF">
        <w:tblPrEx>
          <w:tblCellMar>
            <w:top w:w="0" w:type="dxa"/>
            <w:bottom w:w="0" w:type="dxa"/>
          </w:tblCellMar>
        </w:tblPrEx>
        <w:trPr>
          <w:gridBefore w:val="1"/>
          <w:wBefore w:w="280" w:type="dxa"/>
          <w:trHeight w:val="227"/>
          <w:jc w:val="center"/>
        </w:trPr>
        <w:tc>
          <w:tcPr>
            <w:tcW w:w="9325" w:type="dxa"/>
            <w:gridSpan w:val="6"/>
          </w:tcPr>
          <w:p w:rsidR="00BA35E6" w:rsidRPr="000628A8" w:rsidRDefault="00BA35E6" w:rsidP="007937B7">
            <w:pPr>
              <w:ind w:right="-108"/>
              <w:jc w:val="both"/>
              <w:rPr>
                <w:rFonts w:ascii="Verdana" w:hAnsi="Verdana" w:cs="Arial"/>
                <w:spacing w:val="10"/>
              </w:rPr>
            </w:pPr>
            <w:r w:rsidRPr="000628A8">
              <w:rPr>
                <w:rFonts w:ascii="Verdana" w:hAnsi="Verdana" w:cs="Arial"/>
                <w:spacing w:val="10"/>
              </w:rPr>
              <w:object w:dxaOrig="1725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35.25pt" o:ole="" fillcolor="window">
                  <v:imagedata r:id="rId7" o:title=""/>
                </v:shape>
                <o:OLEObject Type="Embed" ProgID="PBrush" ShapeID="_x0000_i1025" DrawAspect="Content" ObjectID="_1592131992" r:id="rId8">
                  <o:FieldCodes>\s \* LOWER</o:FieldCodes>
                </o:OLEObject>
              </w:object>
            </w:r>
          </w:p>
        </w:tc>
      </w:tr>
      <w:tr w:rsidR="001433A4" w:rsidRPr="000628A8" w:rsidTr="00E74CF8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  <w:trHeight w:val="227"/>
          <w:jc w:val="center"/>
        </w:trPr>
        <w:tc>
          <w:tcPr>
            <w:tcW w:w="6507" w:type="dxa"/>
            <w:gridSpan w:val="4"/>
          </w:tcPr>
          <w:p w:rsidR="001433A4" w:rsidRPr="000628A8" w:rsidRDefault="001433A4" w:rsidP="007937B7">
            <w:pPr>
              <w:rPr>
                <w:rFonts w:ascii="Verdana" w:hAnsi="Verdana" w:cs="Arial"/>
                <w:b/>
                <w:spacing w:val="10"/>
                <w:lang w:val="en-US"/>
              </w:rPr>
            </w:pPr>
            <w:r w:rsidRPr="000628A8">
              <w:rPr>
                <w:rFonts w:ascii="Verdana" w:hAnsi="Verdana" w:cs="Arial"/>
                <w:b/>
                <w:spacing w:val="10"/>
              </w:rPr>
              <w:t>ΕΛΛΗΝΙΚΗ ΔΗΜΟΚΡΑΤΙΑ</w:t>
            </w:r>
          </w:p>
        </w:tc>
        <w:tc>
          <w:tcPr>
            <w:tcW w:w="1289" w:type="dxa"/>
          </w:tcPr>
          <w:p w:rsidR="001433A4" w:rsidRPr="000628A8" w:rsidRDefault="001433A4" w:rsidP="007937B7">
            <w:pPr>
              <w:ind w:right="-108"/>
              <w:rPr>
                <w:rFonts w:ascii="Verdana" w:hAnsi="Verdana" w:cs="Arial"/>
                <w:spacing w:val="10"/>
                <w:lang w:val="en-US"/>
              </w:rPr>
            </w:pPr>
            <w:r w:rsidRPr="000628A8">
              <w:rPr>
                <w:rFonts w:ascii="Verdana" w:hAnsi="Verdana" w:cs="Arial"/>
                <w:spacing w:val="10"/>
              </w:rPr>
              <w:t>Άρτα,</w:t>
            </w:r>
          </w:p>
        </w:tc>
        <w:tc>
          <w:tcPr>
            <w:tcW w:w="1529" w:type="dxa"/>
          </w:tcPr>
          <w:p w:rsidR="001433A4" w:rsidRPr="000628A8" w:rsidRDefault="0060371F" w:rsidP="007937B7">
            <w:pPr>
              <w:rPr>
                <w:rFonts w:ascii="Verdana" w:hAnsi="Verdana"/>
                <w:spacing w:val="10"/>
              </w:rPr>
            </w:pPr>
            <w:r>
              <w:rPr>
                <w:rFonts w:ascii="Verdana" w:hAnsi="Verdana"/>
                <w:spacing w:val="10"/>
              </w:rPr>
              <w:t>03</w:t>
            </w:r>
            <w:r w:rsidR="00956BD1" w:rsidRPr="000628A8">
              <w:rPr>
                <w:rFonts w:ascii="Verdana" w:hAnsi="Verdana"/>
                <w:spacing w:val="10"/>
              </w:rPr>
              <w:t>-</w:t>
            </w:r>
            <w:r w:rsidR="00884684" w:rsidRPr="000628A8">
              <w:rPr>
                <w:rFonts w:ascii="Verdana" w:hAnsi="Verdana"/>
                <w:spacing w:val="10"/>
              </w:rPr>
              <w:t>0</w:t>
            </w:r>
            <w:r w:rsidR="007B5BF7">
              <w:rPr>
                <w:rFonts w:ascii="Verdana" w:hAnsi="Verdana"/>
                <w:spacing w:val="10"/>
              </w:rPr>
              <w:t>7</w:t>
            </w:r>
            <w:r w:rsidR="00765F5F" w:rsidRPr="000628A8">
              <w:rPr>
                <w:rFonts w:ascii="Verdana" w:hAnsi="Verdana"/>
                <w:spacing w:val="10"/>
              </w:rPr>
              <w:t>-</w:t>
            </w:r>
            <w:r w:rsidR="001433A4" w:rsidRPr="000628A8">
              <w:rPr>
                <w:rFonts w:ascii="Verdana" w:hAnsi="Verdana"/>
                <w:spacing w:val="10"/>
              </w:rPr>
              <w:t>20</w:t>
            </w:r>
            <w:r w:rsidR="002B4EED" w:rsidRPr="000628A8">
              <w:rPr>
                <w:rFonts w:ascii="Verdana" w:hAnsi="Verdana"/>
                <w:spacing w:val="10"/>
              </w:rPr>
              <w:t>1</w:t>
            </w:r>
            <w:r w:rsidR="00884684" w:rsidRPr="000628A8">
              <w:rPr>
                <w:rFonts w:ascii="Verdana" w:hAnsi="Verdana"/>
                <w:spacing w:val="10"/>
              </w:rPr>
              <w:t>8</w:t>
            </w:r>
          </w:p>
        </w:tc>
      </w:tr>
      <w:tr w:rsidR="001433A4" w:rsidRPr="000628A8" w:rsidTr="00E74CF8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  <w:trHeight w:val="227"/>
          <w:jc w:val="center"/>
        </w:trPr>
        <w:tc>
          <w:tcPr>
            <w:tcW w:w="6507" w:type="dxa"/>
            <w:gridSpan w:val="4"/>
          </w:tcPr>
          <w:p w:rsidR="001433A4" w:rsidRPr="000628A8" w:rsidRDefault="001433A4" w:rsidP="007937B7">
            <w:pPr>
              <w:rPr>
                <w:rFonts w:ascii="Verdana" w:hAnsi="Verdana" w:cs="Arial"/>
                <w:b/>
                <w:spacing w:val="10"/>
              </w:rPr>
            </w:pPr>
            <w:r w:rsidRPr="000628A8">
              <w:rPr>
                <w:rFonts w:ascii="Verdana" w:hAnsi="Verdana" w:cs="Arial"/>
                <w:b/>
                <w:spacing w:val="10"/>
              </w:rPr>
              <w:t>ΠΕΡΙΦΕΡΕΙΑ ΗΠΕΙΡΟΥ</w:t>
            </w:r>
          </w:p>
        </w:tc>
        <w:tc>
          <w:tcPr>
            <w:tcW w:w="2818" w:type="dxa"/>
            <w:gridSpan w:val="2"/>
          </w:tcPr>
          <w:p w:rsidR="001433A4" w:rsidRPr="000628A8" w:rsidRDefault="001433A4" w:rsidP="007937B7">
            <w:pPr>
              <w:ind w:right="-108"/>
              <w:jc w:val="both"/>
              <w:rPr>
                <w:rFonts w:ascii="Verdana" w:hAnsi="Verdana" w:cs="Arial"/>
                <w:spacing w:val="10"/>
              </w:rPr>
            </w:pPr>
          </w:p>
        </w:tc>
      </w:tr>
      <w:tr w:rsidR="001433A4" w:rsidRPr="000628A8" w:rsidTr="00E74CF8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  <w:trHeight w:val="227"/>
          <w:jc w:val="center"/>
        </w:trPr>
        <w:tc>
          <w:tcPr>
            <w:tcW w:w="6507" w:type="dxa"/>
            <w:gridSpan w:val="4"/>
          </w:tcPr>
          <w:p w:rsidR="001433A4" w:rsidRPr="000628A8" w:rsidRDefault="00A81044" w:rsidP="007937B7">
            <w:pPr>
              <w:rPr>
                <w:rFonts w:ascii="Verdana" w:hAnsi="Verdana" w:cs="Arial"/>
                <w:b/>
                <w:spacing w:val="10"/>
              </w:rPr>
            </w:pPr>
            <w:r w:rsidRPr="000628A8">
              <w:rPr>
                <w:rFonts w:ascii="Verdana" w:hAnsi="Verdana" w:cs="Arial"/>
                <w:b/>
                <w:spacing w:val="10"/>
              </w:rPr>
              <w:t>ΠΕΡΙΦΕΡΕΙΑΚΗ ΕΝΟΤΗΤΑ</w:t>
            </w:r>
            <w:r w:rsidR="001433A4" w:rsidRPr="000628A8">
              <w:rPr>
                <w:rFonts w:ascii="Verdana" w:hAnsi="Verdana" w:cs="Arial"/>
                <w:b/>
                <w:spacing w:val="10"/>
              </w:rPr>
              <w:t xml:space="preserve"> ΑΡΤΑΣ</w:t>
            </w:r>
          </w:p>
        </w:tc>
        <w:tc>
          <w:tcPr>
            <w:tcW w:w="1289" w:type="dxa"/>
          </w:tcPr>
          <w:p w:rsidR="001433A4" w:rsidRPr="000628A8" w:rsidRDefault="001433A4" w:rsidP="007937B7">
            <w:pPr>
              <w:ind w:right="-108"/>
              <w:rPr>
                <w:rFonts w:ascii="Verdana" w:hAnsi="Verdana" w:cs="Arial"/>
                <w:spacing w:val="10"/>
              </w:rPr>
            </w:pPr>
            <w:r w:rsidRPr="000628A8">
              <w:rPr>
                <w:rFonts w:ascii="Verdana" w:hAnsi="Verdana" w:cs="Arial"/>
                <w:spacing w:val="10"/>
              </w:rPr>
              <w:t>Αρ. Πρωτ.</w:t>
            </w:r>
          </w:p>
        </w:tc>
        <w:tc>
          <w:tcPr>
            <w:tcW w:w="1529" w:type="dxa"/>
          </w:tcPr>
          <w:p w:rsidR="001433A4" w:rsidRPr="000628A8" w:rsidRDefault="0060371F" w:rsidP="007937B7">
            <w:pPr>
              <w:rPr>
                <w:rFonts w:ascii="Verdana" w:hAnsi="Verdana" w:cs="Arial"/>
                <w:spacing w:val="10"/>
              </w:rPr>
            </w:pPr>
            <w:r>
              <w:rPr>
                <w:rFonts w:ascii="Verdana" w:hAnsi="Verdana" w:cs="Arial"/>
                <w:spacing w:val="10"/>
              </w:rPr>
              <w:t>1866</w:t>
            </w:r>
          </w:p>
        </w:tc>
      </w:tr>
      <w:tr w:rsidR="001433A4" w:rsidRPr="000628A8" w:rsidTr="00E74CF8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  <w:trHeight w:val="227"/>
          <w:jc w:val="center"/>
        </w:trPr>
        <w:tc>
          <w:tcPr>
            <w:tcW w:w="6507" w:type="dxa"/>
            <w:gridSpan w:val="4"/>
          </w:tcPr>
          <w:p w:rsidR="001433A4" w:rsidRPr="000628A8" w:rsidRDefault="001433A4" w:rsidP="007937B7">
            <w:pPr>
              <w:rPr>
                <w:rFonts w:ascii="Verdana" w:hAnsi="Verdana" w:cs="Arial"/>
                <w:b/>
                <w:spacing w:val="10"/>
              </w:rPr>
            </w:pPr>
            <w:r w:rsidRPr="000628A8">
              <w:rPr>
                <w:rFonts w:ascii="Verdana" w:hAnsi="Verdana" w:cs="Arial"/>
                <w:b/>
                <w:spacing w:val="10"/>
              </w:rPr>
              <w:t xml:space="preserve">ΔΙΕΥΘΥΝΣΗ ΤΕΧΝΙΚΩΝ </w:t>
            </w:r>
            <w:r w:rsidR="00A81044" w:rsidRPr="000628A8">
              <w:rPr>
                <w:rFonts w:ascii="Verdana" w:hAnsi="Verdana" w:cs="Arial"/>
                <w:b/>
                <w:spacing w:val="10"/>
              </w:rPr>
              <w:t>ΕΡΓΩΝ</w:t>
            </w:r>
          </w:p>
        </w:tc>
        <w:tc>
          <w:tcPr>
            <w:tcW w:w="2818" w:type="dxa"/>
            <w:gridSpan w:val="2"/>
          </w:tcPr>
          <w:p w:rsidR="001433A4" w:rsidRPr="000628A8" w:rsidRDefault="001433A4" w:rsidP="007937B7">
            <w:pPr>
              <w:ind w:right="-108"/>
              <w:jc w:val="both"/>
              <w:rPr>
                <w:rFonts w:ascii="Verdana" w:hAnsi="Verdana" w:cs="Arial"/>
                <w:spacing w:val="10"/>
              </w:rPr>
            </w:pPr>
          </w:p>
        </w:tc>
      </w:tr>
      <w:tr w:rsidR="00847256" w:rsidRPr="000628A8" w:rsidTr="00E74CF8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  <w:trHeight w:val="227"/>
          <w:jc w:val="center"/>
        </w:trPr>
        <w:tc>
          <w:tcPr>
            <w:tcW w:w="6507" w:type="dxa"/>
            <w:gridSpan w:val="4"/>
          </w:tcPr>
          <w:p w:rsidR="00847256" w:rsidRPr="000628A8" w:rsidRDefault="00847256" w:rsidP="007937B7">
            <w:pPr>
              <w:rPr>
                <w:rFonts w:ascii="Verdana" w:hAnsi="Verdana" w:cs="Arial"/>
                <w:b/>
                <w:spacing w:val="10"/>
              </w:rPr>
            </w:pPr>
            <w:r w:rsidRPr="000628A8">
              <w:rPr>
                <w:rFonts w:ascii="Verdana" w:hAnsi="Verdana" w:cs="Arial"/>
                <w:b/>
                <w:spacing w:val="10"/>
              </w:rPr>
              <w:t>Τμήμα Δομών Περιβάλλοντος</w:t>
            </w:r>
          </w:p>
        </w:tc>
        <w:tc>
          <w:tcPr>
            <w:tcW w:w="2818" w:type="dxa"/>
            <w:gridSpan w:val="2"/>
          </w:tcPr>
          <w:p w:rsidR="00847256" w:rsidRPr="000628A8" w:rsidRDefault="00847256" w:rsidP="007937B7">
            <w:pPr>
              <w:ind w:right="-108"/>
              <w:jc w:val="both"/>
              <w:rPr>
                <w:rFonts w:ascii="Verdana" w:hAnsi="Verdana" w:cs="Arial"/>
                <w:spacing w:val="10"/>
              </w:rPr>
            </w:pPr>
          </w:p>
        </w:tc>
      </w:tr>
      <w:tr w:rsidR="001433A4" w:rsidRPr="000628A8" w:rsidTr="00DA16DF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  <w:trHeight w:val="227"/>
          <w:jc w:val="center"/>
        </w:trPr>
        <w:tc>
          <w:tcPr>
            <w:tcW w:w="9325" w:type="dxa"/>
            <w:gridSpan w:val="6"/>
          </w:tcPr>
          <w:p w:rsidR="001433A4" w:rsidRPr="000628A8" w:rsidRDefault="001433A4" w:rsidP="007937B7">
            <w:pPr>
              <w:ind w:right="-108"/>
              <w:jc w:val="both"/>
              <w:rPr>
                <w:rFonts w:ascii="Verdana" w:hAnsi="Verdana" w:cs="Arial"/>
                <w:spacing w:val="10"/>
              </w:rPr>
            </w:pPr>
          </w:p>
        </w:tc>
      </w:tr>
      <w:tr w:rsidR="00884684" w:rsidRPr="000628A8" w:rsidTr="007B5BF7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  <w:trHeight w:val="227"/>
          <w:jc w:val="center"/>
        </w:trPr>
        <w:tc>
          <w:tcPr>
            <w:tcW w:w="1546" w:type="dxa"/>
            <w:gridSpan w:val="2"/>
          </w:tcPr>
          <w:p w:rsidR="00884684" w:rsidRPr="000628A8" w:rsidRDefault="00884684" w:rsidP="007937B7">
            <w:pPr>
              <w:rPr>
                <w:rFonts w:ascii="Verdana" w:hAnsi="Verdana" w:cs="Arial"/>
                <w:spacing w:val="10"/>
              </w:rPr>
            </w:pPr>
            <w:r w:rsidRPr="000628A8">
              <w:rPr>
                <w:rFonts w:ascii="Verdana" w:hAnsi="Verdana" w:cs="Arial"/>
                <w:spacing w:val="10"/>
              </w:rPr>
              <w:t>Ταχ. Δ/νση</w:t>
            </w:r>
          </w:p>
        </w:tc>
        <w:tc>
          <w:tcPr>
            <w:tcW w:w="2977" w:type="dxa"/>
          </w:tcPr>
          <w:p w:rsidR="00884684" w:rsidRPr="000628A8" w:rsidRDefault="00884684" w:rsidP="007937B7">
            <w:pPr>
              <w:ind w:left="-124"/>
              <w:rPr>
                <w:rFonts w:ascii="Verdana" w:hAnsi="Verdana" w:cs="Arial"/>
                <w:spacing w:val="10"/>
              </w:rPr>
            </w:pPr>
            <w:r w:rsidRPr="000628A8">
              <w:rPr>
                <w:rFonts w:ascii="Verdana" w:hAnsi="Verdana" w:cs="Arial"/>
                <w:spacing w:val="10"/>
              </w:rPr>
              <w:t>: Ταγμ. Παπακώστα 6</w:t>
            </w:r>
          </w:p>
        </w:tc>
        <w:tc>
          <w:tcPr>
            <w:tcW w:w="1984" w:type="dxa"/>
          </w:tcPr>
          <w:p w:rsidR="00884684" w:rsidRPr="000628A8" w:rsidRDefault="00884684" w:rsidP="00E74CF8">
            <w:pPr>
              <w:ind w:right="-108"/>
              <w:jc w:val="right"/>
              <w:rPr>
                <w:rFonts w:ascii="Verdana" w:hAnsi="Verdana" w:cs="Arial"/>
                <w:spacing w:val="10"/>
              </w:rPr>
            </w:pPr>
            <w:r w:rsidRPr="000628A8">
              <w:rPr>
                <w:rFonts w:ascii="Verdana" w:hAnsi="Verdana" w:cs="Arial"/>
                <w:b/>
                <w:spacing w:val="10"/>
              </w:rPr>
              <w:t>Προς</w:t>
            </w:r>
            <w:r w:rsidRPr="00E74CF8">
              <w:rPr>
                <w:rFonts w:ascii="Verdana" w:hAnsi="Verdana" w:cs="Arial"/>
                <w:spacing w:val="10"/>
              </w:rPr>
              <w:t>:</w:t>
            </w:r>
          </w:p>
        </w:tc>
        <w:tc>
          <w:tcPr>
            <w:tcW w:w="2818" w:type="dxa"/>
            <w:gridSpan w:val="2"/>
          </w:tcPr>
          <w:p w:rsidR="00884684" w:rsidRPr="000628A8" w:rsidRDefault="000362C2" w:rsidP="007937B7">
            <w:pPr>
              <w:rPr>
                <w:rFonts w:ascii="Verdana" w:hAnsi="Verdana" w:cs="Arial"/>
                <w:spacing w:val="10"/>
              </w:rPr>
            </w:pPr>
            <w:r w:rsidRPr="000628A8">
              <w:rPr>
                <w:rFonts w:ascii="Verdana" w:hAnsi="Verdana" w:cs="Arial"/>
                <w:spacing w:val="10"/>
              </w:rPr>
              <w:t>Κάθε ενδιαφερόμενο</w:t>
            </w:r>
          </w:p>
        </w:tc>
      </w:tr>
      <w:tr w:rsidR="00884684" w:rsidRPr="000628A8" w:rsidTr="007B5BF7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  <w:trHeight w:val="227"/>
          <w:jc w:val="center"/>
        </w:trPr>
        <w:tc>
          <w:tcPr>
            <w:tcW w:w="1546" w:type="dxa"/>
            <w:gridSpan w:val="2"/>
          </w:tcPr>
          <w:p w:rsidR="00884684" w:rsidRPr="000628A8" w:rsidRDefault="00884684" w:rsidP="007937B7">
            <w:pPr>
              <w:rPr>
                <w:rFonts w:ascii="Verdana" w:hAnsi="Verdana" w:cs="Arial"/>
                <w:spacing w:val="10"/>
              </w:rPr>
            </w:pPr>
          </w:p>
        </w:tc>
        <w:tc>
          <w:tcPr>
            <w:tcW w:w="2977" w:type="dxa"/>
          </w:tcPr>
          <w:p w:rsidR="00884684" w:rsidRPr="000628A8" w:rsidRDefault="00884684" w:rsidP="007937B7">
            <w:pPr>
              <w:ind w:left="-124"/>
              <w:rPr>
                <w:rFonts w:ascii="Verdana" w:hAnsi="Verdana" w:cs="Arial"/>
                <w:spacing w:val="10"/>
              </w:rPr>
            </w:pPr>
            <w:r w:rsidRPr="000628A8">
              <w:rPr>
                <w:rFonts w:ascii="Verdana" w:hAnsi="Verdana" w:cs="Arial"/>
                <w:spacing w:val="10"/>
              </w:rPr>
              <w:t xml:space="preserve">  47132 Άρτα</w:t>
            </w:r>
          </w:p>
        </w:tc>
        <w:tc>
          <w:tcPr>
            <w:tcW w:w="1984" w:type="dxa"/>
          </w:tcPr>
          <w:p w:rsidR="00884684" w:rsidRPr="000628A8" w:rsidRDefault="00884684" w:rsidP="007937B7">
            <w:pPr>
              <w:rPr>
                <w:rFonts w:ascii="Verdana" w:hAnsi="Verdana" w:cs="Arial"/>
                <w:spacing w:val="10"/>
              </w:rPr>
            </w:pPr>
          </w:p>
        </w:tc>
        <w:tc>
          <w:tcPr>
            <w:tcW w:w="2818" w:type="dxa"/>
            <w:gridSpan w:val="2"/>
          </w:tcPr>
          <w:p w:rsidR="00884684" w:rsidRPr="000628A8" w:rsidRDefault="00884684" w:rsidP="007937B7">
            <w:pPr>
              <w:rPr>
                <w:rFonts w:ascii="Verdana" w:hAnsi="Verdana" w:cs="Arial"/>
                <w:spacing w:val="10"/>
              </w:rPr>
            </w:pPr>
          </w:p>
        </w:tc>
      </w:tr>
      <w:tr w:rsidR="00884684" w:rsidRPr="000628A8" w:rsidTr="007B5BF7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  <w:trHeight w:val="227"/>
          <w:jc w:val="center"/>
        </w:trPr>
        <w:tc>
          <w:tcPr>
            <w:tcW w:w="1546" w:type="dxa"/>
            <w:gridSpan w:val="2"/>
          </w:tcPr>
          <w:p w:rsidR="00884684" w:rsidRPr="000628A8" w:rsidRDefault="00884684" w:rsidP="007B5BF7">
            <w:pPr>
              <w:ind w:right="-108"/>
              <w:rPr>
                <w:rFonts w:ascii="Verdana" w:hAnsi="Verdana" w:cs="Arial"/>
                <w:spacing w:val="10"/>
              </w:rPr>
            </w:pPr>
            <w:r w:rsidRPr="000628A8">
              <w:rPr>
                <w:rFonts w:ascii="Verdana" w:hAnsi="Verdana" w:cs="Arial"/>
                <w:spacing w:val="10"/>
              </w:rPr>
              <w:t>Πληροφορ</w:t>
            </w:r>
            <w:r w:rsidRPr="000628A8">
              <w:rPr>
                <w:rFonts w:ascii="Verdana" w:hAnsi="Verdana" w:cs="Arial"/>
                <w:spacing w:val="10"/>
              </w:rPr>
              <w:t>ί</w:t>
            </w:r>
            <w:r w:rsidRPr="000628A8">
              <w:rPr>
                <w:rFonts w:ascii="Verdana" w:hAnsi="Verdana" w:cs="Arial"/>
                <w:spacing w:val="10"/>
              </w:rPr>
              <w:t>ες</w:t>
            </w:r>
          </w:p>
        </w:tc>
        <w:tc>
          <w:tcPr>
            <w:tcW w:w="2977" w:type="dxa"/>
          </w:tcPr>
          <w:p w:rsidR="00884684" w:rsidRPr="000628A8" w:rsidRDefault="00884684" w:rsidP="007937B7">
            <w:pPr>
              <w:ind w:left="-124"/>
              <w:rPr>
                <w:rFonts w:ascii="Verdana" w:hAnsi="Verdana" w:cs="Arial"/>
                <w:spacing w:val="10"/>
              </w:rPr>
            </w:pPr>
            <w:r w:rsidRPr="000628A8">
              <w:rPr>
                <w:rFonts w:ascii="Verdana" w:hAnsi="Verdana" w:cs="Arial"/>
                <w:spacing w:val="10"/>
              </w:rPr>
              <w:t>: Σοφ. Νταλάκος</w:t>
            </w:r>
          </w:p>
        </w:tc>
        <w:tc>
          <w:tcPr>
            <w:tcW w:w="1984" w:type="dxa"/>
          </w:tcPr>
          <w:p w:rsidR="00884684" w:rsidRPr="000628A8" w:rsidRDefault="00884684" w:rsidP="007937B7">
            <w:pPr>
              <w:rPr>
                <w:rFonts w:ascii="Verdana" w:hAnsi="Verdana" w:cs="Arial"/>
                <w:spacing w:val="10"/>
              </w:rPr>
            </w:pPr>
          </w:p>
        </w:tc>
        <w:tc>
          <w:tcPr>
            <w:tcW w:w="2818" w:type="dxa"/>
            <w:gridSpan w:val="2"/>
          </w:tcPr>
          <w:p w:rsidR="00884684" w:rsidRPr="000628A8" w:rsidRDefault="00884684" w:rsidP="007937B7">
            <w:pPr>
              <w:rPr>
                <w:rFonts w:ascii="Verdana" w:hAnsi="Verdana" w:cs="Arial"/>
                <w:spacing w:val="10"/>
              </w:rPr>
            </w:pPr>
          </w:p>
        </w:tc>
      </w:tr>
      <w:tr w:rsidR="00884684" w:rsidRPr="000628A8" w:rsidTr="007B5BF7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  <w:trHeight w:val="227"/>
          <w:jc w:val="center"/>
        </w:trPr>
        <w:tc>
          <w:tcPr>
            <w:tcW w:w="1546" w:type="dxa"/>
            <w:gridSpan w:val="2"/>
          </w:tcPr>
          <w:p w:rsidR="00884684" w:rsidRPr="000628A8" w:rsidRDefault="00884684" w:rsidP="007937B7">
            <w:pPr>
              <w:rPr>
                <w:rFonts w:ascii="Verdana" w:hAnsi="Verdana" w:cs="Arial"/>
                <w:spacing w:val="10"/>
              </w:rPr>
            </w:pPr>
            <w:r w:rsidRPr="000628A8">
              <w:rPr>
                <w:rFonts w:ascii="Verdana" w:hAnsi="Verdana" w:cs="Arial"/>
                <w:spacing w:val="10"/>
              </w:rPr>
              <w:t>Τηλ</w:t>
            </w:r>
            <w:r w:rsidRPr="000628A8">
              <w:rPr>
                <w:rFonts w:ascii="Verdana" w:hAnsi="Verdana" w:cs="Arial"/>
                <w:spacing w:val="10"/>
              </w:rPr>
              <w:t>έ</w:t>
            </w:r>
            <w:r w:rsidRPr="000628A8">
              <w:rPr>
                <w:rFonts w:ascii="Verdana" w:hAnsi="Verdana" w:cs="Arial"/>
                <w:spacing w:val="10"/>
              </w:rPr>
              <w:t>φωνο</w:t>
            </w:r>
          </w:p>
        </w:tc>
        <w:tc>
          <w:tcPr>
            <w:tcW w:w="2977" w:type="dxa"/>
          </w:tcPr>
          <w:p w:rsidR="00884684" w:rsidRPr="000628A8" w:rsidRDefault="00884684" w:rsidP="007937B7">
            <w:pPr>
              <w:ind w:left="-124"/>
              <w:rPr>
                <w:rFonts w:ascii="Verdana" w:hAnsi="Verdana" w:cs="Arial"/>
                <w:spacing w:val="10"/>
              </w:rPr>
            </w:pPr>
            <w:r w:rsidRPr="000628A8">
              <w:rPr>
                <w:rFonts w:ascii="Verdana" w:hAnsi="Verdana" w:cs="Arial"/>
                <w:spacing w:val="10"/>
              </w:rPr>
              <w:t>: 26810 63340</w:t>
            </w:r>
          </w:p>
        </w:tc>
        <w:tc>
          <w:tcPr>
            <w:tcW w:w="1984" w:type="dxa"/>
          </w:tcPr>
          <w:p w:rsidR="00884684" w:rsidRPr="000628A8" w:rsidRDefault="00884684" w:rsidP="007937B7">
            <w:pPr>
              <w:rPr>
                <w:rFonts w:ascii="Verdana" w:hAnsi="Verdana" w:cs="Arial"/>
                <w:spacing w:val="10"/>
              </w:rPr>
            </w:pPr>
          </w:p>
        </w:tc>
        <w:tc>
          <w:tcPr>
            <w:tcW w:w="2818" w:type="dxa"/>
            <w:gridSpan w:val="2"/>
          </w:tcPr>
          <w:p w:rsidR="00884684" w:rsidRPr="000628A8" w:rsidRDefault="00884684" w:rsidP="007937B7">
            <w:pPr>
              <w:rPr>
                <w:rFonts w:ascii="Verdana" w:hAnsi="Verdana" w:cs="Arial"/>
                <w:spacing w:val="10"/>
              </w:rPr>
            </w:pPr>
          </w:p>
        </w:tc>
      </w:tr>
      <w:tr w:rsidR="00884684" w:rsidRPr="000628A8" w:rsidTr="007B5BF7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  <w:trHeight w:val="227"/>
          <w:jc w:val="center"/>
        </w:trPr>
        <w:tc>
          <w:tcPr>
            <w:tcW w:w="1546" w:type="dxa"/>
            <w:gridSpan w:val="2"/>
          </w:tcPr>
          <w:p w:rsidR="00884684" w:rsidRPr="000628A8" w:rsidRDefault="00884684" w:rsidP="007937B7">
            <w:pPr>
              <w:rPr>
                <w:rFonts w:ascii="Verdana" w:hAnsi="Verdana" w:cs="Arial"/>
                <w:spacing w:val="10"/>
              </w:rPr>
            </w:pPr>
            <w:r w:rsidRPr="000628A8">
              <w:rPr>
                <w:rFonts w:ascii="Verdana" w:hAnsi="Verdana" w:cs="Arial"/>
                <w:spacing w:val="10"/>
                <w:lang w:val="en-US"/>
              </w:rPr>
              <w:t>Fax</w:t>
            </w:r>
          </w:p>
        </w:tc>
        <w:tc>
          <w:tcPr>
            <w:tcW w:w="2977" w:type="dxa"/>
          </w:tcPr>
          <w:p w:rsidR="00884684" w:rsidRPr="000628A8" w:rsidRDefault="00884684" w:rsidP="007937B7">
            <w:pPr>
              <w:ind w:left="-124"/>
              <w:rPr>
                <w:rFonts w:ascii="Verdana" w:hAnsi="Verdana" w:cs="Arial"/>
                <w:spacing w:val="10"/>
              </w:rPr>
            </w:pPr>
            <w:r w:rsidRPr="000628A8">
              <w:rPr>
                <w:rFonts w:ascii="Verdana" w:hAnsi="Verdana" w:cs="Arial"/>
                <w:spacing w:val="10"/>
              </w:rPr>
              <w:t>: 26810 27332</w:t>
            </w:r>
          </w:p>
        </w:tc>
        <w:tc>
          <w:tcPr>
            <w:tcW w:w="1984" w:type="dxa"/>
          </w:tcPr>
          <w:p w:rsidR="00884684" w:rsidRPr="000628A8" w:rsidRDefault="00884684" w:rsidP="007937B7">
            <w:pPr>
              <w:rPr>
                <w:rFonts w:ascii="Verdana" w:hAnsi="Verdana" w:cs="Arial"/>
                <w:spacing w:val="10"/>
              </w:rPr>
            </w:pPr>
          </w:p>
        </w:tc>
        <w:tc>
          <w:tcPr>
            <w:tcW w:w="2818" w:type="dxa"/>
            <w:gridSpan w:val="2"/>
          </w:tcPr>
          <w:p w:rsidR="00884684" w:rsidRPr="000628A8" w:rsidRDefault="00884684" w:rsidP="007937B7">
            <w:pPr>
              <w:jc w:val="both"/>
              <w:rPr>
                <w:rFonts w:ascii="Verdana" w:hAnsi="Verdana" w:cs="Arial"/>
                <w:spacing w:val="10"/>
              </w:rPr>
            </w:pPr>
          </w:p>
        </w:tc>
      </w:tr>
      <w:tr w:rsidR="00884684" w:rsidRPr="000628A8" w:rsidTr="007B5BF7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  <w:trHeight w:val="227"/>
          <w:jc w:val="center"/>
        </w:trPr>
        <w:tc>
          <w:tcPr>
            <w:tcW w:w="1546" w:type="dxa"/>
            <w:gridSpan w:val="2"/>
          </w:tcPr>
          <w:p w:rsidR="00884684" w:rsidRPr="000628A8" w:rsidRDefault="00884684" w:rsidP="007937B7">
            <w:pPr>
              <w:rPr>
                <w:rFonts w:ascii="Verdana" w:hAnsi="Verdana" w:cs="Arial"/>
                <w:spacing w:val="10"/>
              </w:rPr>
            </w:pPr>
            <w:r w:rsidRPr="000628A8">
              <w:rPr>
                <w:rFonts w:ascii="Verdana" w:hAnsi="Verdana" w:cs="Arial"/>
                <w:spacing w:val="10"/>
                <w:lang w:val="en-US"/>
              </w:rPr>
              <w:t>E</w:t>
            </w:r>
            <w:r w:rsidRPr="000628A8">
              <w:rPr>
                <w:rFonts w:ascii="Verdana" w:hAnsi="Verdana" w:cs="Arial"/>
                <w:spacing w:val="10"/>
              </w:rPr>
              <w:t>-</w:t>
            </w:r>
            <w:r w:rsidRPr="000628A8">
              <w:rPr>
                <w:rFonts w:ascii="Verdana" w:hAnsi="Verdana" w:cs="Arial"/>
                <w:spacing w:val="10"/>
                <w:lang w:val="en-US"/>
              </w:rPr>
              <w:t>mail</w:t>
            </w:r>
          </w:p>
        </w:tc>
        <w:tc>
          <w:tcPr>
            <w:tcW w:w="2977" w:type="dxa"/>
          </w:tcPr>
          <w:p w:rsidR="00884684" w:rsidRPr="000628A8" w:rsidRDefault="00884684" w:rsidP="007937B7">
            <w:pPr>
              <w:ind w:left="-124"/>
              <w:rPr>
                <w:rFonts w:ascii="Verdana" w:hAnsi="Verdana" w:cs="Arial"/>
                <w:spacing w:val="10"/>
              </w:rPr>
            </w:pPr>
            <w:r w:rsidRPr="000628A8">
              <w:rPr>
                <w:rFonts w:ascii="Verdana" w:hAnsi="Verdana" w:cs="Arial"/>
                <w:spacing w:val="10"/>
              </w:rPr>
              <w:t xml:space="preserve">: </w:t>
            </w:r>
            <w:hyperlink r:id="rId9" w:history="1">
              <w:r w:rsidRPr="000628A8">
                <w:rPr>
                  <w:rStyle w:val="-"/>
                  <w:rFonts w:cs="Arial"/>
                  <w:spacing w:val="10"/>
                  <w:sz w:val="20"/>
                  <w:szCs w:val="20"/>
                  <w:lang w:val="en-US"/>
                </w:rPr>
                <w:t>dte</w:t>
              </w:r>
              <w:r w:rsidRPr="000628A8">
                <w:rPr>
                  <w:rStyle w:val="-"/>
                  <w:rFonts w:cs="Arial"/>
                  <w:spacing w:val="10"/>
                  <w:sz w:val="20"/>
                  <w:szCs w:val="20"/>
                </w:rPr>
                <w:t>@</w:t>
              </w:r>
              <w:r w:rsidRPr="000628A8">
                <w:rPr>
                  <w:rStyle w:val="-"/>
                  <w:rFonts w:cs="Arial"/>
                  <w:spacing w:val="10"/>
                  <w:sz w:val="20"/>
                  <w:szCs w:val="20"/>
                  <w:lang w:val="en-US"/>
                </w:rPr>
                <w:t>peartas</w:t>
              </w:r>
              <w:r w:rsidRPr="000628A8">
                <w:rPr>
                  <w:rStyle w:val="-"/>
                  <w:rFonts w:cs="Arial"/>
                  <w:spacing w:val="10"/>
                  <w:sz w:val="20"/>
                  <w:szCs w:val="20"/>
                </w:rPr>
                <w:t>.</w:t>
              </w:r>
              <w:r w:rsidRPr="000628A8">
                <w:rPr>
                  <w:rStyle w:val="-"/>
                  <w:rFonts w:cs="Arial"/>
                  <w:spacing w:val="10"/>
                  <w:sz w:val="20"/>
                  <w:szCs w:val="20"/>
                  <w:lang w:val="en-US"/>
                </w:rPr>
                <w:t>gov.gr</w:t>
              </w:r>
            </w:hyperlink>
            <w:r w:rsidRPr="000628A8">
              <w:rPr>
                <w:rFonts w:ascii="Verdana" w:hAnsi="Verdana" w:cs="Arial"/>
                <w:spacing w:val="10"/>
                <w:lang w:val="en-US"/>
              </w:rPr>
              <w:t xml:space="preserve"> </w:t>
            </w:r>
            <w:r w:rsidRPr="000628A8">
              <w:rPr>
                <w:rFonts w:ascii="Verdana" w:hAnsi="Verdana" w:cs="Arial"/>
                <w:spacing w:val="10"/>
              </w:rPr>
              <w:t xml:space="preserve"> </w:t>
            </w:r>
          </w:p>
        </w:tc>
        <w:tc>
          <w:tcPr>
            <w:tcW w:w="1984" w:type="dxa"/>
          </w:tcPr>
          <w:p w:rsidR="00884684" w:rsidRPr="000628A8" w:rsidRDefault="00884684" w:rsidP="007937B7">
            <w:pPr>
              <w:rPr>
                <w:rFonts w:ascii="Verdana" w:hAnsi="Verdana" w:cs="Arial"/>
                <w:spacing w:val="10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884684" w:rsidRPr="000628A8" w:rsidRDefault="00884684" w:rsidP="007937B7">
            <w:pPr>
              <w:jc w:val="both"/>
              <w:rPr>
                <w:rFonts w:ascii="Verdana" w:hAnsi="Verdana" w:cs="Arial"/>
                <w:spacing w:val="10"/>
              </w:rPr>
            </w:pPr>
          </w:p>
        </w:tc>
      </w:tr>
    </w:tbl>
    <w:p w:rsidR="003A2F51" w:rsidRDefault="003A2F51" w:rsidP="007937B7">
      <w:pPr>
        <w:rPr>
          <w:rFonts w:ascii="Verdana" w:hAnsi="Verdana"/>
          <w:spacing w:val="10"/>
        </w:rPr>
      </w:pPr>
    </w:p>
    <w:p w:rsidR="00D8557B" w:rsidRPr="000628A8" w:rsidRDefault="00D8557B" w:rsidP="007937B7">
      <w:pPr>
        <w:rPr>
          <w:rFonts w:ascii="Verdana" w:hAnsi="Verdana"/>
          <w:spacing w:val="10"/>
        </w:rPr>
      </w:pPr>
    </w:p>
    <w:p w:rsidR="00DA16DF" w:rsidRPr="00D8557B" w:rsidRDefault="00DA16DF" w:rsidP="007937B7">
      <w:pPr>
        <w:jc w:val="center"/>
        <w:rPr>
          <w:rFonts w:ascii="Verdana" w:hAnsi="Verdana"/>
          <w:b/>
          <w:spacing w:val="10"/>
          <w:u w:val="single"/>
        </w:rPr>
      </w:pPr>
      <w:r w:rsidRPr="00D8557B">
        <w:rPr>
          <w:rFonts w:ascii="Verdana" w:hAnsi="Verdana"/>
          <w:b/>
          <w:spacing w:val="10"/>
          <w:u w:val="single"/>
        </w:rPr>
        <w:t>Π</w:t>
      </w:r>
      <w:r w:rsidR="00D8557B" w:rsidRPr="00D8557B">
        <w:rPr>
          <w:rFonts w:ascii="Verdana" w:hAnsi="Verdana"/>
          <w:b/>
          <w:spacing w:val="10"/>
          <w:u w:val="single"/>
        </w:rPr>
        <w:t>ΡΟΣΚΛΗΣΗ ΥΠΟΒΟΛΗΣ ΠΡΟΣΦΟΡ</w:t>
      </w:r>
      <w:r w:rsidR="00393074">
        <w:rPr>
          <w:rFonts w:ascii="Verdana" w:hAnsi="Verdana"/>
          <w:b/>
          <w:spacing w:val="10"/>
          <w:u w:val="single"/>
        </w:rPr>
        <w:t>ΩΝ</w:t>
      </w:r>
    </w:p>
    <w:p w:rsidR="00DA16DF" w:rsidRPr="000628A8" w:rsidRDefault="00DA16DF" w:rsidP="007937B7">
      <w:pPr>
        <w:jc w:val="center"/>
        <w:rPr>
          <w:rFonts w:ascii="Verdana" w:hAnsi="Verdana"/>
          <w:spacing w:val="10"/>
          <w:u w:val="single"/>
        </w:rPr>
      </w:pPr>
    </w:p>
    <w:p w:rsidR="00DA16DF" w:rsidRPr="00D04A09" w:rsidRDefault="00DA16DF" w:rsidP="00D04A09">
      <w:pPr>
        <w:jc w:val="center"/>
        <w:rPr>
          <w:rFonts w:ascii="Verdana" w:hAnsi="Verdana" w:cs="Arial"/>
          <w:spacing w:val="10"/>
        </w:rPr>
      </w:pPr>
      <w:r w:rsidRPr="00D04A09">
        <w:rPr>
          <w:rFonts w:ascii="Verdana" w:hAnsi="Verdana" w:cs="Arial"/>
          <w:spacing w:val="10"/>
        </w:rPr>
        <w:t xml:space="preserve">για την απευθείας ανάθεση προμήθειας και εγκατάστασης </w:t>
      </w:r>
      <w:r w:rsidRPr="00D04A09">
        <w:rPr>
          <w:rFonts w:ascii="Verdana" w:hAnsi="Verdana" w:cs="Arial"/>
          <w:spacing w:val="10"/>
          <w:lang w:val="en-US"/>
        </w:rPr>
        <w:t>UPS</w:t>
      </w:r>
      <w:r w:rsidRPr="00D04A09">
        <w:rPr>
          <w:rFonts w:ascii="Verdana" w:hAnsi="Verdana" w:cs="Arial"/>
          <w:spacing w:val="10"/>
        </w:rPr>
        <w:t xml:space="preserve">, κάμερας </w:t>
      </w:r>
      <w:r w:rsidRPr="00D04A09">
        <w:rPr>
          <w:rFonts w:ascii="Verdana" w:hAnsi="Verdana" w:cs="Arial"/>
          <w:spacing w:val="10"/>
          <w:lang w:val="en-US"/>
        </w:rPr>
        <w:t>IP</w:t>
      </w:r>
      <w:r w:rsidRPr="00D04A09">
        <w:rPr>
          <w:rFonts w:ascii="Verdana" w:hAnsi="Verdana" w:cs="Arial"/>
          <w:spacing w:val="10"/>
        </w:rPr>
        <w:t>, δικτ</w:t>
      </w:r>
      <w:r w:rsidRPr="00D04A09">
        <w:rPr>
          <w:rFonts w:ascii="Verdana" w:hAnsi="Verdana" w:cs="Arial"/>
          <w:spacing w:val="10"/>
        </w:rPr>
        <w:t>ύ</w:t>
      </w:r>
      <w:r w:rsidRPr="00D04A09">
        <w:rPr>
          <w:rFonts w:ascii="Verdana" w:hAnsi="Verdana" w:cs="Arial"/>
          <w:spacing w:val="10"/>
        </w:rPr>
        <w:t xml:space="preserve">ου </w:t>
      </w:r>
      <w:r w:rsidRPr="00D04A09">
        <w:rPr>
          <w:rFonts w:ascii="Verdana" w:hAnsi="Verdana" w:cs="Arial"/>
          <w:spacing w:val="10"/>
          <w:lang w:val="en-US"/>
        </w:rPr>
        <w:t>VPN</w:t>
      </w:r>
      <w:r w:rsidRPr="00D04A09">
        <w:rPr>
          <w:rFonts w:ascii="Verdana" w:hAnsi="Verdana" w:cs="Arial"/>
          <w:spacing w:val="10"/>
        </w:rPr>
        <w:t xml:space="preserve"> για ανάγκες του Αλιευ</w:t>
      </w:r>
      <w:r w:rsidR="00D8557B" w:rsidRPr="00D04A09">
        <w:rPr>
          <w:rFonts w:ascii="Verdana" w:hAnsi="Verdana" w:cs="Arial"/>
          <w:spacing w:val="10"/>
        </w:rPr>
        <w:t xml:space="preserve">τικού Συνεταιρισμού Κορωνησίας </w:t>
      </w:r>
      <w:r w:rsidR="0051693A">
        <w:rPr>
          <w:rFonts w:ascii="Verdana" w:hAnsi="Verdana" w:cs="Arial"/>
          <w:spacing w:val="10"/>
        </w:rPr>
        <w:t>-</w:t>
      </w:r>
      <w:r w:rsidRPr="00D04A09">
        <w:rPr>
          <w:rFonts w:ascii="Verdana" w:hAnsi="Verdana" w:cs="Arial"/>
          <w:spacing w:val="10"/>
        </w:rPr>
        <w:t xml:space="preserve"> Καλογερικού</w:t>
      </w:r>
      <w:r w:rsidR="00D04A09" w:rsidRPr="00D04A09">
        <w:rPr>
          <w:rFonts w:ascii="Verdana" w:hAnsi="Verdana" w:cs="Arial"/>
          <w:spacing w:val="10"/>
        </w:rPr>
        <w:t>, π</w:t>
      </w:r>
      <w:r w:rsidR="00D04A09" w:rsidRPr="00D04A09">
        <w:rPr>
          <w:rFonts w:ascii="Verdana" w:hAnsi="Verdana"/>
          <w:bCs/>
          <w:spacing w:val="10"/>
        </w:rPr>
        <w:t xml:space="preserve">ροϋπολογισμού </w:t>
      </w:r>
      <w:r w:rsidR="007A16A5">
        <w:rPr>
          <w:rFonts w:ascii="Verdana" w:hAnsi="Verdana" w:cs="Verdana"/>
          <w:b/>
          <w:spacing w:val="10"/>
        </w:rPr>
        <w:t>5</w:t>
      </w:r>
      <w:r w:rsidR="00D04A09" w:rsidRPr="00D04A09">
        <w:rPr>
          <w:rFonts w:ascii="Verdana" w:hAnsi="Verdana" w:cs="Verdana"/>
          <w:b/>
          <w:spacing w:val="10"/>
        </w:rPr>
        <w:t>.500,00 €</w:t>
      </w:r>
      <w:r w:rsidR="00D04A09" w:rsidRPr="00D04A09">
        <w:rPr>
          <w:rFonts w:ascii="Verdana" w:hAnsi="Verdana" w:cs="Verdana"/>
          <w:spacing w:val="10"/>
        </w:rPr>
        <w:t xml:space="preserve"> συμπεριλαμβανομένου ΦΠΑ</w:t>
      </w:r>
    </w:p>
    <w:p w:rsidR="00DA16DF" w:rsidRPr="000628A8" w:rsidRDefault="00DA16DF" w:rsidP="007937B7">
      <w:pPr>
        <w:jc w:val="both"/>
        <w:rPr>
          <w:rFonts w:ascii="Verdana" w:hAnsi="Verdana" w:cs="Arial"/>
          <w:spacing w:val="10"/>
        </w:rPr>
      </w:pPr>
    </w:p>
    <w:p w:rsidR="00DA16DF" w:rsidRPr="000628A8" w:rsidRDefault="00DA16DF" w:rsidP="007937B7">
      <w:pPr>
        <w:pStyle w:val="1"/>
        <w:spacing w:before="0" w:after="0"/>
        <w:jc w:val="center"/>
        <w:rPr>
          <w:rFonts w:ascii="Verdana" w:hAnsi="Verdana" w:cs="Verdana"/>
          <w:bCs w:val="0"/>
          <w:spacing w:val="10"/>
          <w:sz w:val="20"/>
          <w:szCs w:val="20"/>
        </w:rPr>
      </w:pPr>
      <w:r w:rsidRPr="000628A8">
        <w:rPr>
          <w:rFonts w:ascii="Verdana" w:hAnsi="Verdana" w:cs="Verdana"/>
          <w:bCs w:val="0"/>
          <w:spacing w:val="10"/>
          <w:sz w:val="20"/>
          <w:szCs w:val="20"/>
        </w:rPr>
        <w:t>Η Περιφερειακή Ενότητα Άρτας</w:t>
      </w:r>
    </w:p>
    <w:p w:rsidR="00DA16DF" w:rsidRPr="000628A8" w:rsidRDefault="00DA16DF" w:rsidP="007937B7">
      <w:pPr>
        <w:jc w:val="both"/>
        <w:rPr>
          <w:rFonts w:ascii="Verdana" w:hAnsi="Verdana"/>
          <w:spacing w:val="10"/>
        </w:rPr>
      </w:pPr>
    </w:p>
    <w:p w:rsidR="00DA16DF" w:rsidRPr="000628A8" w:rsidRDefault="003A2F51" w:rsidP="007937B7">
      <w:pPr>
        <w:pStyle w:val="20"/>
        <w:spacing w:after="0" w:line="240" w:lineRule="auto"/>
        <w:jc w:val="both"/>
        <w:rPr>
          <w:rFonts w:ascii="Verdana" w:hAnsi="Verdana" w:cs="Arial"/>
          <w:bCs/>
          <w:iCs/>
          <w:spacing w:val="10"/>
        </w:rPr>
      </w:pPr>
      <w:r w:rsidRPr="000628A8">
        <w:rPr>
          <w:rFonts w:ascii="Verdana" w:hAnsi="Verdana" w:cs="Verdana"/>
          <w:spacing w:val="10"/>
        </w:rPr>
        <w:t>Έ</w:t>
      </w:r>
      <w:r w:rsidR="00DA16DF" w:rsidRPr="000628A8">
        <w:rPr>
          <w:rFonts w:ascii="Verdana" w:hAnsi="Verdana" w:cs="Tahoma"/>
          <w:spacing w:val="10"/>
        </w:rPr>
        <w:t>χοντας υπόψη:</w:t>
      </w:r>
    </w:p>
    <w:p w:rsidR="00DA16DF" w:rsidRPr="000628A8" w:rsidRDefault="00DA16DF" w:rsidP="007937B7">
      <w:pPr>
        <w:pStyle w:val="Default"/>
        <w:numPr>
          <w:ilvl w:val="0"/>
          <w:numId w:val="37"/>
        </w:numPr>
        <w:tabs>
          <w:tab w:val="clear" w:pos="360"/>
        </w:tabs>
        <w:ind w:left="357" w:hanging="357"/>
        <w:jc w:val="both"/>
        <w:rPr>
          <w:rFonts w:ascii="Verdana" w:hAnsi="Verdana"/>
          <w:spacing w:val="10"/>
          <w:sz w:val="20"/>
          <w:szCs w:val="20"/>
        </w:rPr>
      </w:pPr>
      <w:r w:rsidRPr="000628A8">
        <w:rPr>
          <w:rFonts w:ascii="Verdana" w:hAnsi="Verdana"/>
          <w:spacing w:val="10"/>
          <w:sz w:val="20"/>
          <w:szCs w:val="20"/>
        </w:rPr>
        <w:t>Τ</w:t>
      </w:r>
      <w:r w:rsidR="007E6C7A" w:rsidRPr="000628A8">
        <w:rPr>
          <w:rFonts w:ascii="Verdana" w:hAnsi="Verdana"/>
          <w:spacing w:val="10"/>
          <w:sz w:val="20"/>
          <w:szCs w:val="20"/>
        </w:rPr>
        <w:t>ο</w:t>
      </w:r>
      <w:r w:rsidRPr="000628A8">
        <w:rPr>
          <w:rFonts w:ascii="Verdana" w:hAnsi="Verdana"/>
          <w:spacing w:val="10"/>
          <w:sz w:val="20"/>
          <w:szCs w:val="20"/>
        </w:rPr>
        <w:t xml:space="preserve"> </w:t>
      </w:r>
      <w:r w:rsidRPr="000628A8">
        <w:rPr>
          <w:rFonts w:ascii="Verdana" w:hAnsi="Verdana"/>
          <w:bCs/>
          <w:spacing w:val="10"/>
          <w:sz w:val="20"/>
          <w:szCs w:val="20"/>
        </w:rPr>
        <w:t xml:space="preserve">Ν 3852/2010 </w:t>
      </w:r>
      <w:r w:rsidR="003A2F51" w:rsidRPr="000628A8">
        <w:rPr>
          <w:rFonts w:ascii="Verdana" w:hAnsi="Verdana"/>
          <w:bCs/>
          <w:spacing w:val="10"/>
          <w:sz w:val="20"/>
          <w:szCs w:val="20"/>
        </w:rPr>
        <w:t xml:space="preserve">(ΦΕΚ 87Α) </w:t>
      </w:r>
      <w:r w:rsidRPr="000628A8">
        <w:rPr>
          <w:rFonts w:ascii="Verdana" w:hAnsi="Verdana"/>
          <w:spacing w:val="10"/>
          <w:sz w:val="20"/>
          <w:szCs w:val="20"/>
        </w:rPr>
        <w:t xml:space="preserve">«Νέα Αρχιτεκτονική της Αυτοδιοίκησης και της </w:t>
      </w:r>
      <w:r w:rsidRPr="000628A8">
        <w:rPr>
          <w:rFonts w:ascii="Verdana" w:hAnsi="Verdana"/>
          <w:spacing w:val="10"/>
          <w:sz w:val="20"/>
          <w:szCs w:val="20"/>
        </w:rPr>
        <w:t>Α</w:t>
      </w:r>
      <w:r w:rsidRPr="000628A8">
        <w:rPr>
          <w:rFonts w:ascii="Verdana" w:hAnsi="Verdana"/>
          <w:spacing w:val="10"/>
          <w:sz w:val="20"/>
          <w:szCs w:val="20"/>
        </w:rPr>
        <w:t>ποκεντρωμένης Διοίκησης - Πρόγραμμα Καλλικράτης».</w:t>
      </w:r>
    </w:p>
    <w:p w:rsidR="00DA16DF" w:rsidRPr="000628A8" w:rsidRDefault="00DA16DF" w:rsidP="007937B7">
      <w:pPr>
        <w:pStyle w:val="Default"/>
        <w:numPr>
          <w:ilvl w:val="0"/>
          <w:numId w:val="37"/>
        </w:numPr>
        <w:tabs>
          <w:tab w:val="clear" w:pos="360"/>
        </w:tabs>
        <w:ind w:left="357" w:hanging="357"/>
        <w:jc w:val="both"/>
        <w:rPr>
          <w:rFonts w:ascii="Verdana" w:hAnsi="Verdana"/>
          <w:spacing w:val="10"/>
          <w:sz w:val="20"/>
          <w:szCs w:val="20"/>
        </w:rPr>
      </w:pPr>
      <w:r w:rsidRPr="000628A8">
        <w:rPr>
          <w:rFonts w:ascii="Verdana" w:hAnsi="Verdana"/>
          <w:spacing w:val="10"/>
          <w:sz w:val="20"/>
          <w:szCs w:val="20"/>
        </w:rPr>
        <w:t>Τ</w:t>
      </w:r>
      <w:r w:rsidR="007E6C7A" w:rsidRPr="000628A8">
        <w:rPr>
          <w:rFonts w:ascii="Verdana" w:hAnsi="Verdana"/>
          <w:spacing w:val="10"/>
          <w:sz w:val="20"/>
          <w:szCs w:val="20"/>
        </w:rPr>
        <w:t>ο</w:t>
      </w:r>
      <w:r w:rsidRPr="000628A8">
        <w:rPr>
          <w:rFonts w:ascii="Verdana" w:hAnsi="Verdana"/>
          <w:spacing w:val="10"/>
          <w:sz w:val="20"/>
          <w:szCs w:val="20"/>
        </w:rPr>
        <w:t xml:space="preserve"> </w:t>
      </w:r>
      <w:r w:rsidRPr="000628A8">
        <w:rPr>
          <w:rFonts w:ascii="Verdana" w:hAnsi="Verdana" w:cs="Verdana"/>
          <w:spacing w:val="10"/>
          <w:sz w:val="20"/>
          <w:szCs w:val="20"/>
        </w:rPr>
        <w:t>Ν 4412/2016 (ΦΕΚ 147Α) «Δημόσιες Συμβάσεις Έργων, Προμηθειών και Υπηρεσιών (Προσαρμογή στις Οδηγίες 2014/24/ΕΕ</w:t>
      </w:r>
      <w:r w:rsidR="007937B7" w:rsidRPr="000628A8">
        <w:rPr>
          <w:rFonts w:ascii="Verdana" w:hAnsi="Verdana" w:cs="Verdana"/>
          <w:spacing w:val="10"/>
          <w:sz w:val="20"/>
          <w:szCs w:val="20"/>
        </w:rPr>
        <w:t>,</w:t>
      </w:r>
      <w:r w:rsidRPr="000628A8">
        <w:rPr>
          <w:rFonts w:ascii="Verdana" w:hAnsi="Verdana" w:cs="Verdana"/>
          <w:spacing w:val="10"/>
          <w:sz w:val="20"/>
          <w:szCs w:val="20"/>
        </w:rPr>
        <w:t xml:space="preserve"> 2014/25/ΕΕ)».</w:t>
      </w:r>
    </w:p>
    <w:p w:rsidR="00DA16DF" w:rsidRPr="000628A8" w:rsidRDefault="00DA16DF" w:rsidP="007937B7">
      <w:pPr>
        <w:pStyle w:val="Default"/>
        <w:numPr>
          <w:ilvl w:val="0"/>
          <w:numId w:val="37"/>
        </w:numPr>
        <w:tabs>
          <w:tab w:val="clear" w:pos="360"/>
        </w:tabs>
        <w:ind w:left="357" w:hanging="357"/>
        <w:jc w:val="both"/>
        <w:rPr>
          <w:rFonts w:ascii="Verdana" w:hAnsi="Verdana"/>
          <w:spacing w:val="10"/>
          <w:sz w:val="20"/>
          <w:szCs w:val="20"/>
        </w:rPr>
      </w:pPr>
      <w:r w:rsidRPr="000628A8">
        <w:rPr>
          <w:rFonts w:ascii="Verdana" w:hAnsi="Verdana"/>
          <w:spacing w:val="10"/>
          <w:sz w:val="20"/>
          <w:szCs w:val="20"/>
        </w:rPr>
        <w:t>Το ΠΔ 140/2010</w:t>
      </w:r>
      <w:r w:rsidR="007937B7" w:rsidRPr="000628A8">
        <w:rPr>
          <w:rFonts w:ascii="Verdana" w:hAnsi="Verdana"/>
          <w:spacing w:val="10"/>
          <w:sz w:val="20"/>
          <w:szCs w:val="20"/>
        </w:rPr>
        <w:t xml:space="preserve"> </w:t>
      </w:r>
      <w:r w:rsidRPr="000628A8">
        <w:rPr>
          <w:rFonts w:ascii="Verdana" w:hAnsi="Verdana"/>
          <w:spacing w:val="10"/>
          <w:sz w:val="20"/>
          <w:szCs w:val="20"/>
        </w:rPr>
        <w:t>(ΦΕΚ</w:t>
      </w:r>
      <w:r w:rsidR="007937B7" w:rsidRPr="000628A8">
        <w:rPr>
          <w:rFonts w:ascii="Verdana" w:hAnsi="Verdana"/>
          <w:spacing w:val="10"/>
          <w:sz w:val="20"/>
          <w:szCs w:val="20"/>
        </w:rPr>
        <w:t xml:space="preserve"> </w:t>
      </w:r>
      <w:r w:rsidRPr="000628A8">
        <w:rPr>
          <w:rFonts w:ascii="Verdana" w:hAnsi="Verdana"/>
          <w:spacing w:val="10"/>
          <w:sz w:val="20"/>
          <w:szCs w:val="20"/>
        </w:rPr>
        <w:t>140Α)</w:t>
      </w:r>
      <w:r w:rsidR="007937B7" w:rsidRPr="000628A8">
        <w:rPr>
          <w:rFonts w:ascii="Verdana" w:hAnsi="Verdana"/>
          <w:spacing w:val="10"/>
          <w:sz w:val="20"/>
          <w:szCs w:val="20"/>
        </w:rPr>
        <w:t xml:space="preserve"> </w:t>
      </w:r>
      <w:r w:rsidRPr="000628A8">
        <w:rPr>
          <w:rFonts w:ascii="Verdana" w:hAnsi="Verdana"/>
          <w:spacing w:val="10"/>
          <w:sz w:val="20"/>
          <w:szCs w:val="20"/>
        </w:rPr>
        <w:t>«Οργανισμός</w:t>
      </w:r>
      <w:r w:rsidR="007937B7" w:rsidRPr="000628A8">
        <w:rPr>
          <w:rFonts w:ascii="Verdana" w:hAnsi="Verdana"/>
          <w:spacing w:val="10"/>
          <w:sz w:val="20"/>
          <w:szCs w:val="20"/>
        </w:rPr>
        <w:t xml:space="preserve"> </w:t>
      </w:r>
      <w:r w:rsidRPr="000628A8">
        <w:rPr>
          <w:rFonts w:ascii="Verdana" w:hAnsi="Verdana"/>
          <w:spacing w:val="10"/>
          <w:sz w:val="20"/>
          <w:szCs w:val="20"/>
        </w:rPr>
        <w:t xml:space="preserve">της Περιφέρειας Ηπείρου» </w:t>
      </w:r>
      <w:r w:rsidR="007937B7" w:rsidRPr="000628A8">
        <w:rPr>
          <w:rFonts w:ascii="Verdana" w:hAnsi="Verdana"/>
          <w:spacing w:val="10"/>
          <w:sz w:val="20"/>
          <w:szCs w:val="20"/>
        </w:rPr>
        <w:t xml:space="preserve">όπως </w:t>
      </w:r>
      <w:r w:rsidRPr="000628A8">
        <w:rPr>
          <w:rFonts w:ascii="Verdana" w:hAnsi="Verdana"/>
          <w:spacing w:val="10"/>
          <w:sz w:val="20"/>
          <w:szCs w:val="20"/>
        </w:rPr>
        <w:t>τροποποιήθηκε</w:t>
      </w:r>
      <w:r w:rsidR="007937B7" w:rsidRPr="000628A8">
        <w:rPr>
          <w:rFonts w:ascii="Verdana" w:hAnsi="Verdana"/>
          <w:spacing w:val="10"/>
          <w:sz w:val="20"/>
          <w:szCs w:val="20"/>
        </w:rPr>
        <w:t xml:space="preserve"> </w:t>
      </w:r>
      <w:r w:rsidRPr="000628A8">
        <w:rPr>
          <w:rFonts w:ascii="Verdana" w:hAnsi="Verdana"/>
          <w:spacing w:val="10"/>
          <w:sz w:val="20"/>
          <w:szCs w:val="20"/>
        </w:rPr>
        <w:t>και</w:t>
      </w:r>
      <w:r w:rsidR="007937B7" w:rsidRPr="000628A8">
        <w:rPr>
          <w:rFonts w:ascii="Verdana" w:hAnsi="Verdana"/>
          <w:spacing w:val="10"/>
          <w:sz w:val="20"/>
          <w:szCs w:val="20"/>
        </w:rPr>
        <w:t xml:space="preserve"> </w:t>
      </w:r>
      <w:r w:rsidRPr="000628A8">
        <w:rPr>
          <w:rFonts w:ascii="Verdana" w:hAnsi="Verdana"/>
          <w:spacing w:val="10"/>
          <w:sz w:val="20"/>
          <w:szCs w:val="20"/>
        </w:rPr>
        <w:t>ισχύει.</w:t>
      </w:r>
    </w:p>
    <w:p w:rsidR="00DA16DF" w:rsidRPr="000628A8" w:rsidRDefault="00DA16DF" w:rsidP="007937B7">
      <w:pPr>
        <w:numPr>
          <w:ilvl w:val="0"/>
          <w:numId w:val="37"/>
        </w:numPr>
        <w:tabs>
          <w:tab w:val="clear" w:pos="360"/>
        </w:tabs>
        <w:ind w:left="357" w:hanging="357"/>
        <w:jc w:val="both"/>
        <w:rPr>
          <w:rFonts w:ascii="Verdana" w:hAnsi="Verdana"/>
          <w:spacing w:val="10"/>
        </w:rPr>
      </w:pPr>
      <w:r w:rsidRPr="000628A8">
        <w:rPr>
          <w:rFonts w:ascii="Verdana" w:hAnsi="Verdana"/>
          <w:spacing w:val="10"/>
        </w:rPr>
        <w:t>Τ</w:t>
      </w:r>
      <w:r w:rsidR="007E6C7A" w:rsidRPr="000628A8">
        <w:rPr>
          <w:rFonts w:ascii="Verdana" w:hAnsi="Verdana"/>
          <w:spacing w:val="10"/>
        </w:rPr>
        <w:t>ο</w:t>
      </w:r>
      <w:r w:rsidRPr="000628A8">
        <w:rPr>
          <w:rFonts w:ascii="Verdana" w:hAnsi="Verdana"/>
          <w:spacing w:val="10"/>
        </w:rPr>
        <w:t xml:space="preserve"> Π∆ 80/2016 (ΦΕΚ 145Α) «Ανάληψη υποχρεώσεων από τους ∆ιατάκτες».</w:t>
      </w:r>
    </w:p>
    <w:p w:rsidR="00DA16DF" w:rsidRPr="007B5BF7" w:rsidRDefault="00DA16DF" w:rsidP="007937B7">
      <w:pPr>
        <w:pStyle w:val="Default"/>
        <w:numPr>
          <w:ilvl w:val="0"/>
          <w:numId w:val="37"/>
        </w:numPr>
        <w:tabs>
          <w:tab w:val="clear" w:pos="360"/>
        </w:tabs>
        <w:ind w:left="357" w:hanging="357"/>
        <w:jc w:val="both"/>
        <w:rPr>
          <w:rFonts w:ascii="Verdana" w:hAnsi="Verdana"/>
          <w:color w:val="auto"/>
          <w:spacing w:val="10"/>
          <w:sz w:val="20"/>
          <w:szCs w:val="20"/>
        </w:rPr>
      </w:pPr>
      <w:r w:rsidRPr="007B5BF7">
        <w:rPr>
          <w:rFonts w:ascii="Verdana" w:hAnsi="Verdana"/>
          <w:snapToGrid w:val="0"/>
          <w:color w:val="auto"/>
          <w:spacing w:val="10"/>
          <w:sz w:val="20"/>
          <w:szCs w:val="20"/>
        </w:rPr>
        <w:t xml:space="preserve">Την αριθ. </w:t>
      </w:r>
      <w:r w:rsidR="00A7624D" w:rsidRPr="007B5BF7">
        <w:rPr>
          <w:rFonts w:ascii="Verdana" w:hAnsi="Verdana"/>
          <w:snapToGrid w:val="0"/>
          <w:color w:val="auto"/>
          <w:spacing w:val="10"/>
          <w:sz w:val="20"/>
          <w:szCs w:val="20"/>
        </w:rPr>
        <w:t>1</w:t>
      </w:r>
      <w:r w:rsidR="007B5BF7" w:rsidRPr="007B5BF7">
        <w:rPr>
          <w:rFonts w:ascii="Verdana" w:hAnsi="Verdana"/>
          <w:snapToGrid w:val="0"/>
          <w:color w:val="auto"/>
          <w:spacing w:val="10"/>
          <w:sz w:val="20"/>
          <w:szCs w:val="20"/>
        </w:rPr>
        <w:t>6</w:t>
      </w:r>
      <w:r w:rsidRPr="007B5BF7">
        <w:rPr>
          <w:rFonts w:ascii="Verdana" w:hAnsi="Verdana"/>
          <w:snapToGrid w:val="0"/>
          <w:color w:val="auto"/>
          <w:spacing w:val="10"/>
          <w:sz w:val="20"/>
          <w:szCs w:val="20"/>
        </w:rPr>
        <w:t>/</w:t>
      </w:r>
      <w:r w:rsidR="007B5BF7" w:rsidRPr="007B5BF7">
        <w:rPr>
          <w:rFonts w:ascii="Verdana" w:hAnsi="Verdana"/>
          <w:snapToGrid w:val="0"/>
          <w:color w:val="auto"/>
          <w:spacing w:val="10"/>
          <w:sz w:val="20"/>
          <w:szCs w:val="20"/>
        </w:rPr>
        <w:t>890</w:t>
      </w:r>
      <w:r w:rsidRPr="007B5BF7">
        <w:rPr>
          <w:rFonts w:ascii="Verdana" w:hAnsi="Verdana"/>
          <w:snapToGrid w:val="0"/>
          <w:color w:val="auto"/>
          <w:spacing w:val="10"/>
          <w:sz w:val="20"/>
          <w:szCs w:val="20"/>
        </w:rPr>
        <w:t>/</w:t>
      </w:r>
      <w:r w:rsidR="00A7624D" w:rsidRPr="007B5BF7">
        <w:rPr>
          <w:rFonts w:ascii="Verdana" w:hAnsi="Verdana"/>
          <w:snapToGrid w:val="0"/>
          <w:color w:val="auto"/>
          <w:spacing w:val="10"/>
          <w:sz w:val="20"/>
          <w:szCs w:val="20"/>
        </w:rPr>
        <w:t>0</w:t>
      </w:r>
      <w:r w:rsidR="007B5BF7" w:rsidRPr="007B5BF7">
        <w:rPr>
          <w:rFonts w:ascii="Verdana" w:hAnsi="Verdana"/>
          <w:snapToGrid w:val="0"/>
          <w:color w:val="auto"/>
          <w:spacing w:val="10"/>
          <w:sz w:val="20"/>
          <w:szCs w:val="20"/>
        </w:rPr>
        <w:t>4</w:t>
      </w:r>
      <w:r w:rsidRPr="007B5BF7">
        <w:rPr>
          <w:rFonts w:ascii="Verdana" w:hAnsi="Verdana"/>
          <w:snapToGrid w:val="0"/>
          <w:color w:val="auto"/>
          <w:spacing w:val="10"/>
          <w:sz w:val="20"/>
          <w:szCs w:val="20"/>
        </w:rPr>
        <w:t>.0</w:t>
      </w:r>
      <w:r w:rsidR="007B5BF7" w:rsidRPr="007B5BF7">
        <w:rPr>
          <w:rFonts w:ascii="Verdana" w:hAnsi="Verdana"/>
          <w:snapToGrid w:val="0"/>
          <w:color w:val="auto"/>
          <w:spacing w:val="10"/>
          <w:sz w:val="20"/>
          <w:szCs w:val="20"/>
        </w:rPr>
        <w:t>5</w:t>
      </w:r>
      <w:r w:rsidRPr="007B5BF7">
        <w:rPr>
          <w:rFonts w:ascii="Verdana" w:hAnsi="Verdana"/>
          <w:snapToGrid w:val="0"/>
          <w:color w:val="auto"/>
          <w:spacing w:val="10"/>
          <w:sz w:val="20"/>
          <w:szCs w:val="20"/>
        </w:rPr>
        <w:t>.201</w:t>
      </w:r>
      <w:r w:rsidR="00A7624D" w:rsidRPr="007B5BF7">
        <w:rPr>
          <w:rFonts w:ascii="Verdana" w:hAnsi="Verdana"/>
          <w:snapToGrid w:val="0"/>
          <w:color w:val="auto"/>
          <w:spacing w:val="10"/>
          <w:sz w:val="20"/>
          <w:szCs w:val="20"/>
        </w:rPr>
        <w:t>8</w:t>
      </w:r>
      <w:r w:rsidRPr="007B5BF7">
        <w:rPr>
          <w:rFonts w:ascii="Verdana" w:hAnsi="Verdana"/>
          <w:snapToGrid w:val="0"/>
          <w:color w:val="auto"/>
          <w:spacing w:val="10"/>
          <w:sz w:val="20"/>
          <w:szCs w:val="20"/>
        </w:rPr>
        <w:t xml:space="preserve"> </w:t>
      </w:r>
      <w:r w:rsidR="00A7624D" w:rsidRPr="007B5BF7">
        <w:rPr>
          <w:rFonts w:ascii="Verdana" w:hAnsi="Verdana"/>
          <w:snapToGrid w:val="0"/>
          <w:color w:val="auto"/>
          <w:spacing w:val="10"/>
          <w:sz w:val="20"/>
          <w:szCs w:val="20"/>
        </w:rPr>
        <w:t xml:space="preserve">(ΑΔΑ: </w:t>
      </w:r>
      <w:r w:rsidR="009E627E">
        <w:rPr>
          <w:rFonts w:ascii="Verdana" w:hAnsi="Verdana"/>
          <w:snapToGrid w:val="0"/>
          <w:color w:val="auto"/>
          <w:spacing w:val="10"/>
          <w:sz w:val="20"/>
          <w:szCs w:val="20"/>
        </w:rPr>
        <w:t>6</w:t>
      </w:r>
      <w:r w:rsidR="008057ED">
        <w:rPr>
          <w:rFonts w:ascii="Verdana" w:hAnsi="Verdana"/>
          <w:snapToGrid w:val="0"/>
          <w:color w:val="auto"/>
          <w:spacing w:val="10"/>
          <w:sz w:val="20"/>
          <w:szCs w:val="20"/>
        </w:rPr>
        <w:t>Α</w:t>
      </w:r>
      <w:r w:rsidR="009E627E">
        <w:rPr>
          <w:rFonts w:ascii="Verdana" w:hAnsi="Verdana"/>
          <w:snapToGrid w:val="0"/>
          <w:color w:val="auto"/>
          <w:spacing w:val="10"/>
          <w:sz w:val="20"/>
          <w:szCs w:val="20"/>
        </w:rPr>
        <w:t>917Λ9-Π3Ε</w:t>
      </w:r>
      <w:r w:rsidR="00A7624D" w:rsidRPr="007B5BF7">
        <w:rPr>
          <w:rFonts w:ascii="Verdana" w:hAnsi="Verdana"/>
          <w:snapToGrid w:val="0"/>
          <w:color w:val="auto"/>
          <w:spacing w:val="10"/>
          <w:sz w:val="20"/>
          <w:szCs w:val="20"/>
        </w:rPr>
        <w:t xml:space="preserve">) </w:t>
      </w:r>
      <w:r w:rsidR="007E6C7A" w:rsidRPr="007B5BF7">
        <w:rPr>
          <w:rFonts w:ascii="Verdana" w:hAnsi="Verdana"/>
          <w:snapToGrid w:val="0"/>
          <w:color w:val="auto"/>
          <w:spacing w:val="10"/>
          <w:sz w:val="20"/>
          <w:szCs w:val="20"/>
        </w:rPr>
        <w:t>Α</w:t>
      </w:r>
      <w:r w:rsidRPr="007B5BF7">
        <w:rPr>
          <w:rFonts w:ascii="Verdana" w:hAnsi="Verdana"/>
          <w:snapToGrid w:val="0"/>
          <w:color w:val="auto"/>
          <w:spacing w:val="10"/>
          <w:sz w:val="20"/>
          <w:szCs w:val="20"/>
        </w:rPr>
        <w:t>πόφαση της Οικονομ</w:t>
      </w:r>
      <w:r w:rsidRPr="007B5BF7">
        <w:rPr>
          <w:rFonts w:ascii="Verdana" w:hAnsi="Verdana"/>
          <w:snapToGrid w:val="0"/>
          <w:color w:val="auto"/>
          <w:spacing w:val="10"/>
          <w:sz w:val="20"/>
          <w:szCs w:val="20"/>
        </w:rPr>
        <w:t>ι</w:t>
      </w:r>
      <w:r w:rsidRPr="007B5BF7">
        <w:rPr>
          <w:rFonts w:ascii="Verdana" w:hAnsi="Verdana"/>
          <w:snapToGrid w:val="0"/>
          <w:color w:val="auto"/>
          <w:spacing w:val="10"/>
          <w:sz w:val="20"/>
          <w:szCs w:val="20"/>
        </w:rPr>
        <w:t>κής Επιτροπής Περιφέρειας Ηπείρου</w:t>
      </w:r>
      <w:r w:rsidRPr="007B5BF7">
        <w:rPr>
          <w:rFonts w:ascii="Verdana" w:hAnsi="Verdana"/>
          <w:b/>
          <w:snapToGrid w:val="0"/>
          <w:color w:val="auto"/>
          <w:spacing w:val="10"/>
          <w:sz w:val="20"/>
          <w:szCs w:val="20"/>
        </w:rPr>
        <w:t xml:space="preserve"> </w:t>
      </w:r>
      <w:r w:rsidRPr="007B5BF7">
        <w:rPr>
          <w:rFonts w:ascii="Verdana" w:hAnsi="Verdana"/>
          <w:snapToGrid w:val="0"/>
          <w:color w:val="auto"/>
          <w:spacing w:val="10"/>
          <w:sz w:val="20"/>
          <w:szCs w:val="20"/>
        </w:rPr>
        <w:t>με την οποία εγκρίνεται η διάθεση πίστ</w:t>
      </w:r>
      <w:r w:rsidRPr="007B5BF7">
        <w:rPr>
          <w:rFonts w:ascii="Verdana" w:hAnsi="Verdana"/>
          <w:snapToGrid w:val="0"/>
          <w:color w:val="auto"/>
          <w:spacing w:val="10"/>
          <w:sz w:val="20"/>
          <w:szCs w:val="20"/>
        </w:rPr>
        <w:t>ω</w:t>
      </w:r>
      <w:r w:rsidRPr="007B5BF7">
        <w:rPr>
          <w:rFonts w:ascii="Verdana" w:hAnsi="Verdana"/>
          <w:snapToGrid w:val="0"/>
          <w:color w:val="auto"/>
          <w:spacing w:val="10"/>
          <w:sz w:val="20"/>
          <w:szCs w:val="20"/>
        </w:rPr>
        <w:t>σης.</w:t>
      </w:r>
    </w:p>
    <w:p w:rsidR="00DA16DF" w:rsidRPr="00FA110F" w:rsidRDefault="00DA16DF" w:rsidP="007937B7">
      <w:pPr>
        <w:pStyle w:val="Default"/>
        <w:numPr>
          <w:ilvl w:val="0"/>
          <w:numId w:val="37"/>
        </w:numPr>
        <w:ind w:left="357" w:hanging="357"/>
        <w:jc w:val="both"/>
        <w:rPr>
          <w:rFonts w:ascii="Verdana" w:hAnsi="Verdana"/>
          <w:snapToGrid w:val="0"/>
          <w:color w:val="auto"/>
          <w:spacing w:val="10"/>
          <w:sz w:val="20"/>
          <w:szCs w:val="20"/>
        </w:rPr>
      </w:pPr>
      <w:r w:rsidRPr="007B5BF7">
        <w:rPr>
          <w:rFonts w:ascii="Verdana" w:hAnsi="Verdana"/>
          <w:color w:val="auto"/>
          <w:spacing w:val="10"/>
          <w:sz w:val="20"/>
          <w:szCs w:val="20"/>
        </w:rPr>
        <w:t xml:space="preserve">Την αριθ. </w:t>
      </w:r>
      <w:r w:rsidR="007B5BF7" w:rsidRPr="007B5BF7">
        <w:rPr>
          <w:rFonts w:ascii="Verdana" w:hAnsi="Verdana"/>
          <w:color w:val="auto"/>
          <w:spacing w:val="10"/>
          <w:sz w:val="20"/>
          <w:szCs w:val="20"/>
        </w:rPr>
        <w:t>454</w:t>
      </w:r>
      <w:r w:rsidR="00A7624D" w:rsidRPr="007B5BF7">
        <w:rPr>
          <w:rFonts w:ascii="Verdana" w:hAnsi="Verdana"/>
          <w:color w:val="auto"/>
          <w:spacing w:val="10"/>
          <w:sz w:val="20"/>
          <w:szCs w:val="20"/>
        </w:rPr>
        <w:t>2</w:t>
      </w:r>
      <w:r w:rsidRPr="007B5BF7">
        <w:rPr>
          <w:rFonts w:ascii="Verdana" w:hAnsi="Verdana"/>
          <w:color w:val="auto"/>
          <w:spacing w:val="10"/>
          <w:sz w:val="20"/>
          <w:szCs w:val="20"/>
        </w:rPr>
        <w:t>/</w:t>
      </w:r>
      <w:r w:rsidR="007B5BF7" w:rsidRPr="007B5BF7">
        <w:rPr>
          <w:rFonts w:ascii="Verdana" w:hAnsi="Verdana"/>
          <w:color w:val="auto"/>
          <w:spacing w:val="10"/>
          <w:sz w:val="20"/>
          <w:szCs w:val="20"/>
        </w:rPr>
        <w:t>62241</w:t>
      </w:r>
      <w:r w:rsidR="00A7624D" w:rsidRPr="007B5BF7">
        <w:rPr>
          <w:rFonts w:ascii="Verdana" w:hAnsi="Verdana"/>
          <w:color w:val="auto"/>
          <w:spacing w:val="10"/>
          <w:sz w:val="20"/>
          <w:szCs w:val="20"/>
        </w:rPr>
        <w:t>/</w:t>
      </w:r>
      <w:r w:rsidR="007B5BF7" w:rsidRPr="007B5BF7">
        <w:rPr>
          <w:rFonts w:ascii="Verdana" w:hAnsi="Verdana"/>
          <w:color w:val="auto"/>
          <w:spacing w:val="10"/>
          <w:sz w:val="20"/>
          <w:szCs w:val="20"/>
        </w:rPr>
        <w:t>22</w:t>
      </w:r>
      <w:r w:rsidRPr="007B5BF7">
        <w:rPr>
          <w:rFonts w:ascii="Verdana" w:hAnsi="Verdana"/>
          <w:color w:val="auto"/>
          <w:spacing w:val="10"/>
          <w:sz w:val="20"/>
          <w:szCs w:val="20"/>
        </w:rPr>
        <w:t>.0</w:t>
      </w:r>
      <w:r w:rsidR="007B5BF7" w:rsidRPr="007B5BF7">
        <w:rPr>
          <w:rFonts w:ascii="Verdana" w:hAnsi="Verdana"/>
          <w:color w:val="auto"/>
          <w:spacing w:val="10"/>
          <w:sz w:val="20"/>
          <w:szCs w:val="20"/>
        </w:rPr>
        <w:t>5</w:t>
      </w:r>
      <w:r w:rsidRPr="007B5BF7">
        <w:rPr>
          <w:rFonts w:ascii="Verdana" w:hAnsi="Verdana"/>
          <w:color w:val="auto"/>
          <w:spacing w:val="10"/>
          <w:sz w:val="20"/>
          <w:szCs w:val="20"/>
        </w:rPr>
        <w:t>.201</w:t>
      </w:r>
      <w:r w:rsidR="00A7624D" w:rsidRPr="007B5BF7">
        <w:rPr>
          <w:rFonts w:ascii="Verdana" w:hAnsi="Verdana"/>
          <w:color w:val="auto"/>
          <w:spacing w:val="10"/>
          <w:sz w:val="20"/>
          <w:szCs w:val="20"/>
        </w:rPr>
        <w:t>8</w:t>
      </w:r>
      <w:r w:rsidRPr="007B5BF7">
        <w:rPr>
          <w:rFonts w:ascii="Verdana" w:hAnsi="Verdana"/>
          <w:color w:val="auto"/>
          <w:spacing w:val="10"/>
          <w:sz w:val="20"/>
          <w:szCs w:val="20"/>
        </w:rPr>
        <w:t xml:space="preserve"> </w:t>
      </w:r>
      <w:r w:rsidR="00A7624D" w:rsidRPr="007B5BF7">
        <w:rPr>
          <w:rFonts w:ascii="Verdana" w:hAnsi="Verdana"/>
          <w:snapToGrid w:val="0"/>
          <w:color w:val="auto"/>
          <w:spacing w:val="10"/>
          <w:sz w:val="20"/>
          <w:szCs w:val="20"/>
        </w:rPr>
        <w:t>(ΑΔΑ: 6</w:t>
      </w:r>
      <w:r w:rsidR="007B5BF7" w:rsidRPr="007B5BF7">
        <w:rPr>
          <w:rFonts w:ascii="Verdana" w:hAnsi="Verdana"/>
          <w:snapToGrid w:val="0"/>
          <w:color w:val="auto"/>
          <w:spacing w:val="10"/>
          <w:sz w:val="20"/>
          <w:szCs w:val="20"/>
        </w:rPr>
        <w:t>75Μ7Λ9</w:t>
      </w:r>
      <w:r w:rsidR="00A7624D" w:rsidRPr="007B5BF7">
        <w:rPr>
          <w:rFonts w:ascii="Verdana" w:hAnsi="Verdana"/>
          <w:snapToGrid w:val="0"/>
          <w:color w:val="auto"/>
          <w:spacing w:val="10"/>
          <w:sz w:val="20"/>
          <w:szCs w:val="20"/>
        </w:rPr>
        <w:t>-</w:t>
      </w:r>
      <w:r w:rsidR="007B5BF7" w:rsidRPr="007B5BF7">
        <w:rPr>
          <w:rFonts w:ascii="Verdana" w:hAnsi="Verdana"/>
          <w:snapToGrid w:val="0"/>
          <w:color w:val="auto"/>
          <w:spacing w:val="10"/>
          <w:sz w:val="20"/>
          <w:szCs w:val="20"/>
        </w:rPr>
        <w:t>81Ι</w:t>
      </w:r>
      <w:r w:rsidR="00A7624D" w:rsidRPr="007B5BF7">
        <w:rPr>
          <w:rFonts w:ascii="Verdana" w:hAnsi="Verdana"/>
          <w:snapToGrid w:val="0"/>
          <w:color w:val="auto"/>
          <w:spacing w:val="10"/>
          <w:sz w:val="20"/>
          <w:szCs w:val="20"/>
        </w:rPr>
        <w:t xml:space="preserve">) </w:t>
      </w:r>
      <w:r w:rsidRPr="007B5BF7">
        <w:rPr>
          <w:rFonts w:ascii="Verdana" w:hAnsi="Verdana"/>
          <w:color w:val="auto"/>
          <w:spacing w:val="10"/>
          <w:sz w:val="20"/>
          <w:szCs w:val="20"/>
        </w:rPr>
        <w:t>Απόφαση του Αντιπ</w:t>
      </w:r>
      <w:r w:rsidRPr="007B5BF7">
        <w:rPr>
          <w:rFonts w:ascii="Verdana" w:hAnsi="Verdana"/>
          <w:color w:val="auto"/>
          <w:spacing w:val="10"/>
          <w:sz w:val="20"/>
          <w:szCs w:val="20"/>
        </w:rPr>
        <w:t>ε</w:t>
      </w:r>
      <w:r w:rsidRPr="00FA110F">
        <w:rPr>
          <w:rFonts w:ascii="Verdana" w:hAnsi="Verdana"/>
          <w:color w:val="auto"/>
          <w:spacing w:val="10"/>
          <w:sz w:val="20"/>
          <w:szCs w:val="20"/>
        </w:rPr>
        <w:t xml:space="preserve">ριφερειάρχη Άρτας για την έγκριση </w:t>
      </w:r>
      <w:r w:rsidR="007B5BF7" w:rsidRPr="00FA110F">
        <w:rPr>
          <w:rFonts w:ascii="Verdana" w:hAnsi="Verdana"/>
          <w:color w:val="auto"/>
          <w:spacing w:val="10"/>
          <w:sz w:val="20"/>
          <w:szCs w:val="20"/>
        </w:rPr>
        <w:t xml:space="preserve">διάθεσης </w:t>
      </w:r>
      <w:r w:rsidRPr="00FA110F">
        <w:rPr>
          <w:rFonts w:ascii="Verdana" w:hAnsi="Verdana"/>
          <w:color w:val="auto"/>
          <w:spacing w:val="10"/>
          <w:sz w:val="20"/>
          <w:szCs w:val="20"/>
        </w:rPr>
        <w:t>πίστωσης.</w:t>
      </w:r>
    </w:p>
    <w:p w:rsidR="00DA16DF" w:rsidRPr="00FA110F" w:rsidRDefault="00DA16DF" w:rsidP="00C75A93">
      <w:pPr>
        <w:pStyle w:val="Default"/>
        <w:numPr>
          <w:ilvl w:val="0"/>
          <w:numId w:val="37"/>
        </w:numPr>
        <w:ind w:left="357" w:hanging="357"/>
        <w:jc w:val="both"/>
        <w:rPr>
          <w:rFonts w:ascii="Verdana" w:hAnsi="Verdana"/>
          <w:color w:val="auto"/>
          <w:spacing w:val="10"/>
          <w:sz w:val="20"/>
          <w:szCs w:val="20"/>
        </w:rPr>
      </w:pPr>
      <w:r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 xml:space="preserve">Την αριθ. </w:t>
      </w:r>
      <w:r w:rsidR="00FA110F"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22</w:t>
      </w:r>
      <w:r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/</w:t>
      </w:r>
      <w:r w:rsidR="00FA110F"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1234</w:t>
      </w:r>
      <w:r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/</w:t>
      </w:r>
      <w:r w:rsidR="00A7624D"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2</w:t>
      </w:r>
      <w:r w:rsidR="00FA110F"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0</w:t>
      </w:r>
      <w:r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.0</w:t>
      </w:r>
      <w:r w:rsidR="00FA110F"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6</w:t>
      </w:r>
      <w:r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.201</w:t>
      </w:r>
      <w:r w:rsidR="00A7624D"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8</w:t>
      </w:r>
      <w:r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 xml:space="preserve"> (ΑΔΑ: </w:t>
      </w:r>
      <w:r w:rsidR="00FA110F"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7ΤΣΦ</w:t>
      </w:r>
      <w:r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7Λ9-</w:t>
      </w:r>
      <w:r w:rsidR="00FA110F"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ΞΣ3</w:t>
      </w:r>
      <w:r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) Απόφαση της Οικονομ</w:t>
      </w:r>
      <w:r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ι</w:t>
      </w:r>
      <w:r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 xml:space="preserve">κής Επιτροπής Περιφέρειας Ηπείρου με την οποία εγκρίνεται η </w:t>
      </w:r>
      <w:r w:rsidR="00A7624D"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υλοποίηση</w:t>
      </w:r>
      <w:r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 xml:space="preserve"> της </w:t>
      </w:r>
      <w:r w:rsidR="007E6C7A"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ανωτέρω</w:t>
      </w:r>
      <w:r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 xml:space="preserve"> προμήθειας με τη διαδικασία της απευθείας ανάθεσης, μετά από πρόσκληση</w:t>
      </w:r>
      <w:r w:rsidR="00A7624D"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 xml:space="preserve"> </w:t>
      </w:r>
      <w:r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εκδήλωσης</w:t>
      </w:r>
      <w:r w:rsidR="00A7624D"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 xml:space="preserve"> </w:t>
      </w:r>
      <w:r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ενδιαφέροντος,</w:t>
      </w:r>
      <w:r w:rsidR="00A7624D"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 xml:space="preserve"> </w:t>
      </w:r>
      <w:r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ύστερα</w:t>
      </w:r>
      <w:r w:rsidR="00A7624D"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 xml:space="preserve"> </w:t>
      </w:r>
      <w:r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από έρευνα αγοράς, με μ</w:t>
      </w:r>
      <w:r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έ</w:t>
      </w:r>
      <w:r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ριμνα</w:t>
      </w:r>
      <w:r w:rsidR="00A7624D"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 xml:space="preserve"> της </w:t>
      </w:r>
      <w:r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Δ</w:t>
      </w:r>
      <w:r w:rsidR="00A7624D"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/</w:t>
      </w:r>
      <w:r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νσης</w:t>
      </w:r>
      <w:r w:rsidR="00A7624D"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 xml:space="preserve"> </w:t>
      </w:r>
      <w:r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Τεχν</w:t>
      </w:r>
      <w:r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ι</w:t>
      </w:r>
      <w:r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κών</w:t>
      </w:r>
      <w:r w:rsidR="00A7624D"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 xml:space="preserve"> </w:t>
      </w:r>
      <w:r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Έργων</w:t>
      </w:r>
      <w:r w:rsidR="00A7624D"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 xml:space="preserve"> </w:t>
      </w:r>
      <w:r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ΠΕ</w:t>
      </w:r>
      <w:r w:rsidR="00A7624D"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 xml:space="preserve"> </w:t>
      </w:r>
      <w:r w:rsidRPr="00FA110F">
        <w:rPr>
          <w:rFonts w:ascii="Verdana" w:hAnsi="Verdana"/>
          <w:snapToGrid w:val="0"/>
          <w:color w:val="auto"/>
          <w:spacing w:val="10"/>
          <w:sz w:val="20"/>
          <w:szCs w:val="20"/>
        </w:rPr>
        <w:t>Άρτας.</w:t>
      </w:r>
    </w:p>
    <w:p w:rsidR="003A2F51" w:rsidRPr="0095799D" w:rsidRDefault="003A2F51" w:rsidP="00C75A93">
      <w:pPr>
        <w:pStyle w:val="Default"/>
        <w:jc w:val="both"/>
        <w:rPr>
          <w:rFonts w:ascii="Verdana" w:hAnsi="Verdana"/>
          <w:b/>
          <w:bCs/>
          <w:spacing w:val="10"/>
          <w:sz w:val="20"/>
          <w:szCs w:val="20"/>
        </w:rPr>
      </w:pPr>
    </w:p>
    <w:p w:rsidR="00DA16DF" w:rsidRPr="0095799D" w:rsidRDefault="0086214C" w:rsidP="00C75A93">
      <w:pPr>
        <w:pStyle w:val="Default"/>
        <w:jc w:val="center"/>
        <w:rPr>
          <w:rFonts w:ascii="Verdana" w:hAnsi="Verdana"/>
          <w:b/>
          <w:bCs/>
          <w:spacing w:val="10"/>
          <w:sz w:val="20"/>
          <w:szCs w:val="20"/>
        </w:rPr>
      </w:pPr>
      <w:r w:rsidRPr="0095799D">
        <w:rPr>
          <w:rFonts w:ascii="Verdana" w:hAnsi="Verdana"/>
          <w:b/>
          <w:bCs/>
          <w:spacing w:val="10"/>
          <w:sz w:val="20"/>
          <w:szCs w:val="20"/>
        </w:rPr>
        <w:t>Π</w:t>
      </w:r>
      <w:r w:rsidR="00DA16DF" w:rsidRPr="0095799D">
        <w:rPr>
          <w:rFonts w:ascii="Verdana" w:hAnsi="Verdana"/>
          <w:b/>
          <w:bCs/>
          <w:spacing w:val="10"/>
          <w:sz w:val="20"/>
          <w:szCs w:val="20"/>
        </w:rPr>
        <w:t>ροσκαλεί</w:t>
      </w:r>
    </w:p>
    <w:p w:rsidR="003A2F51" w:rsidRPr="0095799D" w:rsidRDefault="003A2F51" w:rsidP="00C75A93">
      <w:pPr>
        <w:pStyle w:val="Default"/>
        <w:jc w:val="both"/>
        <w:rPr>
          <w:rFonts w:ascii="Verdana" w:hAnsi="Verdana"/>
          <w:spacing w:val="10"/>
          <w:sz w:val="20"/>
          <w:szCs w:val="20"/>
        </w:rPr>
      </w:pPr>
    </w:p>
    <w:p w:rsidR="0095799D" w:rsidRPr="0095799D" w:rsidRDefault="0086214C" w:rsidP="0095799D">
      <w:pPr>
        <w:pStyle w:val="Default"/>
        <w:ind w:firstLine="567"/>
        <w:jc w:val="both"/>
        <w:rPr>
          <w:rFonts w:ascii="Verdana" w:hAnsi="Verdana"/>
          <w:bCs/>
          <w:iCs/>
          <w:color w:val="auto"/>
          <w:spacing w:val="10"/>
          <w:sz w:val="20"/>
          <w:szCs w:val="20"/>
        </w:rPr>
      </w:pPr>
      <w:r w:rsidRPr="0095799D">
        <w:rPr>
          <w:rFonts w:ascii="Verdana" w:hAnsi="Verdana"/>
          <w:spacing w:val="10"/>
          <w:sz w:val="20"/>
          <w:szCs w:val="20"/>
        </w:rPr>
        <w:t>Κάθε ενδιαφερόμενο ν</w:t>
      </w:r>
      <w:r w:rsidR="00DA16DF" w:rsidRPr="0095799D">
        <w:rPr>
          <w:rFonts w:ascii="Verdana" w:hAnsi="Verdana"/>
          <w:spacing w:val="10"/>
          <w:sz w:val="20"/>
          <w:szCs w:val="20"/>
        </w:rPr>
        <w:t>α υποβάλε</w:t>
      </w:r>
      <w:r w:rsidRPr="0095799D">
        <w:rPr>
          <w:rFonts w:ascii="Verdana" w:hAnsi="Verdana"/>
          <w:spacing w:val="10"/>
          <w:sz w:val="20"/>
          <w:szCs w:val="20"/>
        </w:rPr>
        <w:t>ι</w:t>
      </w:r>
      <w:r w:rsidR="00DA16DF" w:rsidRPr="0095799D">
        <w:rPr>
          <w:rFonts w:ascii="Verdana" w:hAnsi="Verdana"/>
          <w:spacing w:val="10"/>
          <w:sz w:val="20"/>
          <w:szCs w:val="20"/>
        </w:rPr>
        <w:t xml:space="preserve"> </w:t>
      </w:r>
      <w:r w:rsidRPr="0095799D">
        <w:rPr>
          <w:rFonts w:ascii="Verdana" w:hAnsi="Verdana"/>
          <w:spacing w:val="10"/>
          <w:sz w:val="20"/>
          <w:szCs w:val="20"/>
        </w:rPr>
        <w:t xml:space="preserve">προσφορά για την ανωτέρω προμήθεια </w:t>
      </w:r>
      <w:r w:rsidR="00DA16DF" w:rsidRPr="0095799D">
        <w:rPr>
          <w:rFonts w:ascii="Verdana" w:hAnsi="Verdana"/>
          <w:spacing w:val="10"/>
          <w:sz w:val="20"/>
          <w:szCs w:val="20"/>
        </w:rPr>
        <w:t>στη Γραμματεία της Δ/νσης Τεχνικών Έργων ΠΕ Άρτας, 2</w:t>
      </w:r>
      <w:r w:rsidR="00DA16DF" w:rsidRPr="0095799D">
        <w:rPr>
          <w:rFonts w:ascii="Verdana" w:hAnsi="Verdana"/>
          <w:spacing w:val="10"/>
          <w:sz w:val="20"/>
          <w:szCs w:val="20"/>
          <w:vertAlign w:val="superscript"/>
        </w:rPr>
        <w:t>ος</w:t>
      </w:r>
      <w:r w:rsidR="00E74CF8" w:rsidRPr="0095799D">
        <w:rPr>
          <w:rFonts w:ascii="Verdana" w:hAnsi="Verdana"/>
          <w:spacing w:val="10"/>
          <w:sz w:val="20"/>
          <w:szCs w:val="20"/>
        </w:rPr>
        <w:t xml:space="preserve"> </w:t>
      </w:r>
      <w:r w:rsidR="00DA16DF" w:rsidRPr="0095799D">
        <w:rPr>
          <w:rFonts w:ascii="Verdana" w:hAnsi="Verdana"/>
          <w:spacing w:val="10"/>
          <w:sz w:val="20"/>
          <w:szCs w:val="20"/>
        </w:rPr>
        <w:t>όροφος, Ταγμ</w:t>
      </w:r>
      <w:r w:rsidR="003A2F51" w:rsidRPr="0095799D">
        <w:rPr>
          <w:rFonts w:ascii="Verdana" w:hAnsi="Verdana"/>
          <w:spacing w:val="10"/>
          <w:sz w:val="20"/>
          <w:szCs w:val="20"/>
        </w:rPr>
        <w:t>.</w:t>
      </w:r>
      <w:r w:rsidR="00DA16DF" w:rsidRPr="0095799D">
        <w:rPr>
          <w:rFonts w:ascii="Verdana" w:hAnsi="Verdana"/>
          <w:spacing w:val="10"/>
          <w:sz w:val="20"/>
          <w:szCs w:val="20"/>
        </w:rPr>
        <w:t xml:space="preserve"> Παπακώστα </w:t>
      </w:r>
      <w:r w:rsidR="00DA16DF" w:rsidRPr="0095799D">
        <w:rPr>
          <w:rFonts w:ascii="Verdana" w:hAnsi="Verdana"/>
          <w:color w:val="auto"/>
          <w:spacing w:val="10"/>
          <w:sz w:val="20"/>
          <w:szCs w:val="20"/>
        </w:rPr>
        <w:t xml:space="preserve">6, έως την </w:t>
      </w:r>
      <w:r w:rsidR="00BD7812" w:rsidRPr="00BD7812">
        <w:rPr>
          <w:rFonts w:ascii="Verdana" w:hAnsi="Verdana"/>
          <w:b/>
          <w:bCs/>
          <w:color w:val="auto"/>
          <w:spacing w:val="10"/>
          <w:sz w:val="20"/>
          <w:szCs w:val="20"/>
        </w:rPr>
        <w:t>Παρασκευή</w:t>
      </w:r>
      <w:r w:rsidR="001B5D5F" w:rsidRPr="00BD7812">
        <w:rPr>
          <w:rFonts w:ascii="Verdana" w:hAnsi="Verdana"/>
          <w:b/>
          <w:bCs/>
          <w:color w:val="auto"/>
          <w:spacing w:val="10"/>
          <w:sz w:val="20"/>
          <w:szCs w:val="20"/>
        </w:rPr>
        <w:t xml:space="preserve"> </w:t>
      </w:r>
      <w:r w:rsidR="00FA110F" w:rsidRPr="00BD7812">
        <w:rPr>
          <w:rFonts w:ascii="Verdana" w:hAnsi="Verdana"/>
          <w:b/>
          <w:bCs/>
          <w:color w:val="auto"/>
          <w:spacing w:val="10"/>
          <w:sz w:val="20"/>
          <w:szCs w:val="20"/>
        </w:rPr>
        <w:t>1</w:t>
      </w:r>
      <w:r w:rsidR="00BD7812" w:rsidRPr="00BD7812">
        <w:rPr>
          <w:rFonts w:ascii="Verdana" w:hAnsi="Verdana"/>
          <w:b/>
          <w:bCs/>
          <w:color w:val="auto"/>
          <w:spacing w:val="10"/>
          <w:sz w:val="20"/>
          <w:szCs w:val="20"/>
        </w:rPr>
        <w:t>3</w:t>
      </w:r>
      <w:r w:rsidR="00DA16DF" w:rsidRPr="00BD7812">
        <w:rPr>
          <w:rFonts w:ascii="Verdana" w:hAnsi="Verdana"/>
          <w:b/>
          <w:bCs/>
          <w:color w:val="auto"/>
          <w:spacing w:val="10"/>
          <w:sz w:val="20"/>
          <w:szCs w:val="20"/>
        </w:rPr>
        <w:t>/0</w:t>
      </w:r>
      <w:r w:rsidR="00FA110F" w:rsidRPr="00BD7812">
        <w:rPr>
          <w:rFonts w:ascii="Verdana" w:hAnsi="Verdana"/>
          <w:b/>
          <w:bCs/>
          <w:color w:val="auto"/>
          <w:spacing w:val="10"/>
          <w:sz w:val="20"/>
          <w:szCs w:val="20"/>
        </w:rPr>
        <w:t>7</w:t>
      </w:r>
      <w:r w:rsidR="00DA16DF" w:rsidRPr="00BD7812">
        <w:rPr>
          <w:rFonts w:ascii="Verdana" w:hAnsi="Verdana"/>
          <w:b/>
          <w:bCs/>
          <w:color w:val="auto"/>
          <w:spacing w:val="10"/>
          <w:sz w:val="20"/>
          <w:szCs w:val="20"/>
        </w:rPr>
        <w:t>/201</w:t>
      </w:r>
      <w:r w:rsidR="003A2F51" w:rsidRPr="00BD7812">
        <w:rPr>
          <w:rFonts w:ascii="Verdana" w:hAnsi="Verdana"/>
          <w:b/>
          <w:bCs/>
          <w:color w:val="auto"/>
          <w:spacing w:val="10"/>
          <w:sz w:val="20"/>
          <w:szCs w:val="20"/>
        </w:rPr>
        <w:t>8</w:t>
      </w:r>
      <w:r w:rsidR="001B5D5F" w:rsidRPr="00BD7812">
        <w:rPr>
          <w:rFonts w:ascii="Verdana" w:hAnsi="Verdana"/>
          <w:b/>
          <w:color w:val="auto"/>
          <w:spacing w:val="10"/>
          <w:sz w:val="20"/>
          <w:szCs w:val="20"/>
        </w:rPr>
        <w:t xml:space="preserve">, </w:t>
      </w:r>
      <w:r w:rsidR="00DA16DF" w:rsidRPr="00BD7812">
        <w:rPr>
          <w:rFonts w:ascii="Verdana" w:hAnsi="Verdana"/>
          <w:b/>
          <w:color w:val="auto"/>
          <w:spacing w:val="10"/>
          <w:sz w:val="20"/>
          <w:szCs w:val="20"/>
        </w:rPr>
        <w:t>ώρα</w:t>
      </w:r>
      <w:r w:rsidR="00DA16DF" w:rsidRPr="0095799D">
        <w:rPr>
          <w:rFonts w:ascii="Verdana" w:hAnsi="Verdana"/>
          <w:b/>
          <w:color w:val="auto"/>
          <w:spacing w:val="10"/>
          <w:sz w:val="20"/>
          <w:szCs w:val="20"/>
        </w:rPr>
        <w:t xml:space="preserve"> </w:t>
      </w:r>
      <w:r w:rsidR="00DA16DF" w:rsidRPr="0095799D">
        <w:rPr>
          <w:rFonts w:ascii="Verdana" w:hAnsi="Verdana"/>
          <w:b/>
          <w:bCs/>
          <w:color w:val="auto"/>
          <w:spacing w:val="10"/>
          <w:sz w:val="20"/>
          <w:szCs w:val="20"/>
        </w:rPr>
        <w:t>1</w:t>
      </w:r>
      <w:r w:rsidR="00C348E5" w:rsidRPr="0095799D">
        <w:rPr>
          <w:rFonts w:ascii="Verdana" w:hAnsi="Verdana"/>
          <w:b/>
          <w:bCs/>
          <w:color w:val="auto"/>
          <w:spacing w:val="10"/>
          <w:sz w:val="20"/>
          <w:szCs w:val="20"/>
        </w:rPr>
        <w:t>0</w:t>
      </w:r>
      <w:r w:rsidR="00DA16DF" w:rsidRPr="0095799D">
        <w:rPr>
          <w:rFonts w:ascii="Verdana" w:hAnsi="Verdana"/>
          <w:b/>
          <w:bCs/>
          <w:color w:val="auto"/>
          <w:spacing w:val="10"/>
          <w:sz w:val="20"/>
          <w:szCs w:val="20"/>
        </w:rPr>
        <w:t>:00</w:t>
      </w:r>
      <w:r w:rsidRPr="0095799D">
        <w:rPr>
          <w:rFonts w:ascii="Verdana" w:hAnsi="Verdana"/>
          <w:bCs/>
          <w:color w:val="auto"/>
          <w:spacing w:val="10"/>
          <w:sz w:val="20"/>
          <w:szCs w:val="20"/>
        </w:rPr>
        <w:t xml:space="preserve">. Η </w:t>
      </w:r>
      <w:r w:rsidR="00DA16DF" w:rsidRPr="0095799D">
        <w:rPr>
          <w:rFonts w:ascii="Verdana" w:hAnsi="Verdana"/>
          <w:color w:val="auto"/>
          <w:spacing w:val="10"/>
          <w:sz w:val="20"/>
          <w:szCs w:val="20"/>
        </w:rPr>
        <w:t xml:space="preserve">προσφορά </w:t>
      </w:r>
      <w:r w:rsidRPr="0095799D">
        <w:rPr>
          <w:rFonts w:ascii="Verdana" w:hAnsi="Verdana"/>
          <w:color w:val="auto"/>
          <w:spacing w:val="10"/>
          <w:sz w:val="20"/>
          <w:szCs w:val="20"/>
        </w:rPr>
        <w:t>μπορεί να κατ</w:t>
      </w:r>
      <w:r w:rsidRPr="0095799D">
        <w:rPr>
          <w:rFonts w:ascii="Verdana" w:hAnsi="Verdana"/>
          <w:color w:val="auto"/>
          <w:spacing w:val="10"/>
          <w:sz w:val="20"/>
          <w:szCs w:val="20"/>
        </w:rPr>
        <w:t>α</w:t>
      </w:r>
      <w:r w:rsidRPr="0095799D">
        <w:rPr>
          <w:rFonts w:ascii="Verdana" w:hAnsi="Verdana"/>
          <w:color w:val="auto"/>
          <w:spacing w:val="10"/>
          <w:sz w:val="20"/>
          <w:szCs w:val="20"/>
        </w:rPr>
        <w:t>τεθεί</w:t>
      </w:r>
      <w:r w:rsidRPr="0095799D">
        <w:rPr>
          <w:rFonts w:ascii="Verdana" w:hAnsi="Verdana"/>
          <w:spacing w:val="10"/>
          <w:sz w:val="20"/>
          <w:szCs w:val="20"/>
        </w:rPr>
        <w:t xml:space="preserve"> </w:t>
      </w:r>
      <w:r w:rsidR="000A5F07" w:rsidRPr="0095799D">
        <w:rPr>
          <w:rFonts w:ascii="Verdana" w:hAnsi="Verdana"/>
          <w:spacing w:val="10"/>
          <w:sz w:val="20"/>
          <w:szCs w:val="20"/>
        </w:rPr>
        <w:t>ιδιοχείρως</w:t>
      </w:r>
      <w:r w:rsidRPr="0095799D">
        <w:rPr>
          <w:rFonts w:ascii="Verdana" w:hAnsi="Verdana"/>
          <w:spacing w:val="10"/>
          <w:sz w:val="20"/>
          <w:szCs w:val="20"/>
        </w:rPr>
        <w:t xml:space="preserve"> ή να αποσταλεί ταχυδρομικά ή με </w:t>
      </w:r>
      <w:r w:rsidRPr="0095799D">
        <w:rPr>
          <w:rFonts w:ascii="Verdana" w:hAnsi="Verdana"/>
          <w:spacing w:val="10"/>
          <w:sz w:val="20"/>
          <w:szCs w:val="20"/>
          <w:lang w:val="en-US"/>
        </w:rPr>
        <w:t>courier</w:t>
      </w:r>
      <w:r w:rsidR="00DA16DF" w:rsidRPr="0095799D">
        <w:rPr>
          <w:rFonts w:ascii="Verdana" w:hAnsi="Verdana"/>
          <w:spacing w:val="10"/>
          <w:sz w:val="20"/>
          <w:szCs w:val="20"/>
        </w:rPr>
        <w:t>.</w:t>
      </w:r>
      <w:r w:rsidR="0095799D" w:rsidRPr="0095799D">
        <w:rPr>
          <w:rFonts w:ascii="Verdana" w:hAnsi="Verdana"/>
          <w:spacing w:val="10"/>
          <w:sz w:val="20"/>
          <w:szCs w:val="20"/>
        </w:rPr>
        <w:t xml:space="preserve"> </w:t>
      </w:r>
      <w:r w:rsidR="0095799D">
        <w:rPr>
          <w:rFonts w:ascii="Verdana" w:hAnsi="Verdana"/>
          <w:spacing w:val="10"/>
          <w:sz w:val="20"/>
          <w:szCs w:val="20"/>
        </w:rPr>
        <w:t>Μ</w:t>
      </w:r>
      <w:r w:rsidR="0095799D" w:rsidRPr="0095799D">
        <w:rPr>
          <w:rFonts w:ascii="Verdana" w:hAnsi="Verdana"/>
          <w:bCs/>
          <w:color w:val="auto"/>
          <w:spacing w:val="10"/>
          <w:sz w:val="20"/>
          <w:szCs w:val="20"/>
        </w:rPr>
        <w:t xml:space="preserve">ε τη λήξη της </w:t>
      </w:r>
      <w:r w:rsidR="0095799D">
        <w:rPr>
          <w:rFonts w:ascii="Verdana" w:hAnsi="Verdana"/>
          <w:bCs/>
          <w:color w:val="auto"/>
          <w:spacing w:val="10"/>
          <w:sz w:val="20"/>
          <w:szCs w:val="20"/>
        </w:rPr>
        <w:t>ανωτ</w:t>
      </w:r>
      <w:r w:rsidR="0095799D">
        <w:rPr>
          <w:rFonts w:ascii="Verdana" w:hAnsi="Verdana"/>
          <w:bCs/>
          <w:color w:val="auto"/>
          <w:spacing w:val="10"/>
          <w:sz w:val="20"/>
          <w:szCs w:val="20"/>
        </w:rPr>
        <w:t>έ</w:t>
      </w:r>
      <w:r w:rsidR="0095799D">
        <w:rPr>
          <w:rFonts w:ascii="Verdana" w:hAnsi="Verdana"/>
          <w:bCs/>
          <w:color w:val="auto"/>
          <w:spacing w:val="10"/>
          <w:sz w:val="20"/>
          <w:szCs w:val="20"/>
        </w:rPr>
        <w:t xml:space="preserve">ρω </w:t>
      </w:r>
      <w:r w:rsidR="0095799D" w:rsidRPr="0095799D">
        <w:rPr>
          <w:rFonts w:ascii="Verdana" w:hAnsi="Verdana"/>
          <w:bCs/>
          <w:color w:val="auto"/>
          <w:spacing w:val="10"/>
          <w:sz w:val="20"/>
          <w:szCs w:val="20"/>
        </w:rPr>
        <w:t>προθεσμ</w:t>
      </w:r>
      <w:r w:rsidR="0095799D">
        <w:rPr>
          <w:rFonts w:ascii="Verdana" w:hAnsi="Verdana"/>
          <w:bCs/>
          <w:color w:val="auto"/>
          <w:spacing w:val="10"/>
          <w:sz w:val="20"/>
          <w:szCs w:val="20"/>
        </w:rPr>
        <w:t>ίας</w:t>
      </w:r>
      <w:r w:rsidR="0095799D" w:rsidRPr="0095799D">
        <w:rPr>
          <w:rFonts w:ascii="Verdana" w:hAnsi="Verdana"/>
          <w:bCs/>
          <w:color w:val="auto"/>
          <w:spacing w:val="10"/>
          <w:sz w:val="20"/>
          <w:szCs w:val="20"/>
        </w:rPr>
        <w:t>, θα γίνει αποσφράγισ</w:t>
      </w:r>
      <w:r w:rsidR="0095799D">
        <w:rPr>
          <w:rFonts w:ascii="Verdana" w:hAnsi="Verdana"/>
          <w:bCs/>
          <w:color w:val="auto"/>
          <w:spacing w:val="10"/>
          <w:sz w:val="20"/>
          <w:szCs w:val="20"/>
        </w:rPr>
        <w:t>η των προσφορών</w:t>
      </w:r>
      <w:r w:rsidR="0095799D" w:rsidRPr="0095799D">
        <w:rPr>
          <w:rFonts w:ascii="Verdana" w:hAnsi="Verdana"/>
          <w:bCs/>
          <w:iCs/>
          <w:color w:val="auto"/>
          <w:spacing w:val="10"/>
          <w:sz w:val="20"/>
          <w:szCs w:val="20"/>
        </w:rPr>
        <w:t>.</w:t>
      </w:r>
      <w:r w:rsidR="0095799D">
        <w:rPr>
          <w:rFonts w:ascii="Verdana" w:hAnsi="Verdana"/>
          <w:bCs/>
          <w:iCs/>
          <w:color w:val="auto"/>
          <w:spacing w:val="10"/>
          <w:sz w:val="20"/>
          <w:szCs w:val="20"/>
        </w:rPr>
        <w:t xml:space="preserve"> Προσφορές </w:t>
      </w:r>
      <w:r w:rsidR="00B47980">
        <w:rPr>
          <w:rFonts w:ascii="Verdana" w:hAnsi="Verdana"/>
          <w:bCs/>
          <w:iCs/>
          <w:color w:val="auto"/>
          <w:spacing w:val="10"/>
          <w:sz w:val="20"/>
          <w:szCs w:val="20"/>
        </w:rPr>
        <w:t>οι οποίες</w:t>
      </w:r>
      <w:r w:rsidR="0095799D">
        <w:rPr>
          <w:rFonts w:ascii="Verdana" w:hAnsi="Verdana"/>
          <w:bCs/>
          <w:iCs/>
          <w:color w:val="auto"/>
          <w:spacing w:val="10"/>
          <w:sz w:val="20"/>
          <w:szCs w:val="20"/>
        </w:rPr>
        <w:t xml:space="preserve"> υπ</w:t>
      </w:r>
      <w:r w:rsidR="0095799D">
        <w:rPr>
          <w:rFonts w:ascii="Verdana" w:hAnsi="Verdana"/>
          <w:bCs/>
          <w:iCs/>
          <w:color w:val="auto"/>
          <w:spacing w:val="10"/>
          <w:sz w:val="20"/>
          <w:szCs w:val="20"/>
        </w:rPr>
        <w:t>ο</w:t>
      </w:r>
      <w:r w:rsidR="0095799D">
        <w:rPr>
          <w:rFonts w:ascii="Verdana" w:hAnsi="Verdana"/>
          <w:bCs/>
          <w:iCs/>
          <w:color w:val="auto"/>
          <w:spacing w:val="10"/>
          <w:sz w:val="20"/>
          <w:szCs w:val="20"/>
        </w:rPr>
        <w:t xml:space="preserve">βάλλονται μετά την έναρξη της διαδικασίας αποσφράγισης δεν </w:t>
      </w:r>
      <w:r w:rsidR="00B47980">
        <w:rPr>
          <w:rFonts w:ascii="Verdana" w:hAnsi="Verdana"/>
          <w:bCs/>
          <w:iCs/>
          <w:color w:val="auto"/>
          <w:spacing w:val="10"/>
          <w:sz w:val="20"/>
          <w:szCs w:val="20"/>
        </w:rPr>
        <w:t xml:space="preserve">θα </w:t>
      </w:r>
      <w:r w:rsidR="0095799D">
        <w:rPr>
          <w:rFonts w:ascii="Verdana" w:hAnsi="Verdana"/>
          <w:bCs/>
          <w:iCs/>
          <w:color w:val="auto"/>
          <w:spacing w:val="10"/>
          <w:sz w:val="20"/>
          <w:szCs w:val="20"/>
        </w:rPr>
        <w:t>γίνο</w:t>
      </w:r>
      <w:r w:rsidR="00B47980">
        <w:rPr>
          <w:rFonts w:ascii="Verdana" w:hAnsi="Verdana"/>
          <w:bCs/>
          <w:iCs/>
          <w:color w:val="auto"/>
          <w:spacing w:val="10"/>
          <w:sz w:val="20"/>
          <w:szCs w:val="20"/>
        </w:rPr>
        <w:t>υ</w:t>
      </w:r>
      <w:r w:rsidR="0095799D">
        <w:rPr>
          <w:rFonts w:ascii="Verdana" w:hAnsi="Verdana"/>
          <w:bCs/>
          <w:iCs/>
          <w:color w:val="auto"/>
          <w:spacing w:val="10"/>
          <w:sz w:val="20"/>
          <w:szCs w:val="20"/>
        </w:rPr>
        <w:t>ν δ</w:t>
      </w:r>
      <w:r w:rsidR="0095799D">
        <w:rPr>
          <w:rFonts w:ascii="Verdana" w:hAnsi="Verdana"/>
          <w:bCs/>
          <w:iCs/>
          <w:color w:val="auto"/>
          <w:spacing w:val="10"/>
          <w:sz w:val="20"/>
          <w:szCs w:val="20"/>
        </w:rPr>
        <w:t>ε</w:t>
      </w:r>
      <w:r w:rsidR="0095799D">
        <w:rPr>
          <w:rFonts w:ascii="Verdana" w:hAnsi="Verdana"/>
          <w:bCs/>
          <w:iCs/>
          <w:color w:val="auto"/>
          <w:spacing w:val="10"/>
          <w:sz w:val="20"/>
          <w:szCs w:val="20"/>
        </w:rPr>
        <w:t xml:space="preserve">κτές. </w:t>
      </w:r>
    </w:p>
    <w:p w:rsidR="00DA16DF" w:rsidRPr="0095799D" w:rsidRDefault="00DA16DF" w:rsidP="00C75A93">
      <w:pPr>
        <w:jc w:val="both"/>
        <w:rPr>
          <w:rFonts w:ascii="Verdana" w:hAnsi="Verdana"/>
          <w:spacing w:val="10"/>
        </w:rPr>
      </w:pPr>
    </w:p>
    <w:p w:rsidR="00C75A93" w:rsidRPr="0095799D" w:rsidRDefault="00D04A09" w:rsidP="00C75A93">
      <w:pPr>
        <w:jc w:val="both"/>
        <w:rPr>
          <w:rFonts w:ascii="Verdana" w:hAnsi="Verdana" w:cs="Arial"/>
          <w:b/>
          <w:spacing w:val="10"/>
        </w:rPr>
      </w:pPr>
      <w:r w:rsidRPr="0095799D">
        <w:rPr>
          <w:rFonts w:ascii="Verdana" w:hAnsi="Verdana" w:cs="Arial"/>
          <w:b/>
          <w:spacing w:val="10"/>
        </w:rPr>
        <w:t>Α</w:t>
      </w:r>
      <w:r w:rsidR="00C75A93" w:rsidRPr="0095799D">
        <w:rPr>
          <w:rFonts w:ascii="Verdana" w:hAnsi="Verdana" w:cs="Arial"/>
          <w:b/>
          <w:spacing w:val="10"/>
        </w:rPr>
        <w:t>. Υποβολή προσφορών</w:t>
      </w:r>
    </w:p>
    <w:p w:rsidR="00C75A93" w:rsidRDefault="00C75A93" w:rsidP="00673C14">
      <w:pPr>
        <w:pStyle w:val="Default"/>
        <w:ind w:firstLine="567"/>
        <w:jc w:val="both"/>
        <w:rPr>
          <w:rFonts w:ascii="Verdana" w:hAnsi="Verdana"/>
          <w:spacing w:val="10"/>
          <w:sz w:val="20"/>
          <w:szCs w:val="20"/>
        </w:rPr>
      </w:pPr>
      <w:r w:rsidRPr="0095799D">
        <w:rPr>
          <w:rFonts w:ascii="Verdana" w:hAnsi="Verdana"/>
          <w:spacing w:val="10"/>
          <w:sz w:val="20"/>
          <w:szCs w:val="20"/>
        </w:rPr>
        <w:t>Η προσφορά</w:t>
      </w:r>
      <w:r w:rsidRPr="000628A8">
        <w:rPr>
          <w:rFonts w:ascii="Verdana" w:hAnsi="Verdana"/>
          <w:spacing w:val="10"/>
          <w:sz w:val="20"/>
          <w:szCs w:val="20"/>
        </w:rPr>
        <w:t xml:space="preserve"> θα κατατεθεί σε κλειστό φάκελο, στον οποίο θα αναγράφ</w:t>
      </w:r>
      <w:r w:rsidR="00CA1305">
        <w:rPr>
          <w:rFonts w:ascii="Verdana" w:hAnsi="Verdana"/>
          <w:spacing w:val="10"/>
          <w:sz w:val="20"/>
          <w:szCs w:val="20"/>
        </w:rPr>
        <w:t>ον</w:t>
      </w:r>
      <w:r w:rsidRPr="000628A8">
        <w:rPr>
          <w:rFonts w:ascii="Verdana" w:hAnsi="Verdana"/>
          <w:spacing w:val="10"/>
          <w:sz w:val="20"/>
          <w:szCs w:val="20"/>
        </w:rPr>
        <w:t>ται</w:t>
      </w:r>
      <w:r w:rsidR="00CA1305">
        <w:rPr>
          <w:rFonts w:ascii="Verdana" w:hAnsi="Verdana"/>
          <w:spacing w:val="10"/>
          <w:sz w:val="20"/>
          <w:szCs w:val="20"/>
        </w:rPr>
        <w:t xml:space="preserve"> τα εξής</w:t>
      </w:r>
      <w:r w:rsidRPr="000628A8">
        <w:rPr>
          <w:rFonts w:ascii="Verdana" w:hAnsi="Verdana"/>
          <w:spacing w:val="10"/>
          <w:sz w:val="20"/>
          <w:szCs w:val="20"/>
        </w:rPr>
        <w:t xml:space="preserve">: </w:t>
      </w:r>
    </w:p>
    <w:p w:rsidR="00E74CC5" w:rsidRPr="00993EA3" w:rsidRDefault="00E74CC5" w:rsidP="003C3243">
      <w:pPr>
        <w:pStyle w:val="Default"/>
        <w:ind w:left="851" w:hanging="851"/>
        <w:rPr>
          <w:rFonts w:ascii="Verdana" w:eastAsia="Arial Unicode MS" w:hAnsi="Verdana" w:cs="Verdana"/>
          <w:bCs/>
          <w:i/>
          <w:spacing w:val="10"/>
          <w:sz w:val="20"/>
          <w:szCs w:val="20"/>
        </w:rPr>
      </w:pPr>
      <w:r w:rsidRPr="00993EA3">
        <w:rPr>
          <w:rFonts w:ascii="Verdana" w:hAnsi="Verdana"/>
          <w:bCs/>
          <w:i/>
          <w:iCs/>
          <w:spacing w:val="10"/>
          <w:sz w:val="20"/>
          <w:szCs w:val="20"/>
        </w:rPr>
        <w:t>«Προς:</w:t>
      </w:r>
      <w:r w:rsidR="003C3243">
        <w:rPr>
          <w:rFonts w:ascii="Verdana" w:hAnsi="Verdana"/>
          <w:bCs/>
          <w:i/>
          <w:iCs/>
          <w:spacing w:val="10"/>
          <w:sz w:val="20"/>
          <w:szCs w:val="20"/>
        </w:rPr>
        <w:tab/>
      </w:r>
      <w:r w:rsidRPr="00993EA3">
        <w:rPr>
          <w:rFonts w:ascii="Verdana" w:eastAsia="Arial Unicode MS" w:hAnsi="Verdana" w:cs="Verdana"/>
          <w:bCs/>
          <w:i/>
          <w:spacing w:val="10"/>
          <w:sz w:val="20"/>
          <w:szCs w:val="20"/>
        </w:rPr>
        <w:t>Περιφέρεια Ηπείρου</w:t>
      </w:r>
    </w:p>
    <w:p w:rsidR="00E74CC5" w:rsidRPr="00993EA3" w:rsidRDefault="00E74CC5" w:rsidP="003C3243">
      <w:pPr>
        <w:pStyle w:val="Default"/>
        <w:ind w:left="851"/>
        <w:rPr>
          <w:rFonts w:ascii="Verdana" w:eastAsia="Arial Unicode MS" w:hAnsi="Verdana" w:cs="Verdana"/>
          <w:bCs/>
          <w:i/>
          <w:spacing w:val="10"/>
          <w:sz w:val="20"/>
          <w:szCs w:val="20"/>
        </w:rPr>
      </w:pPr>
      <w:r w:rsidRPr="00993EA3">
        <w:rPr>
          <w:rFonts w:ascii="Verdana" w:eastAsia="Arial Unicode MS" w:hAnsi="Verdana" w:cs="Verdana"/>
          <w:bCs/>
          <w:i/>
          <w:spacing w:val="10"/>
          <w:sz w:val="20"/>
          <w:szCs w:val="20"/>
        </w:rPr>
        <w:t>Περιφερειακή Ενότητα Ά</w:t>
      </w:r>
      <w:r w:rsidRPr="00993EA3">
        <w:rPr>
          <w:rFonts w:ascii="Verdana" w:eastAsia="Arial Unicode MS" w:hAnsi="Verdana" w:cs="Verdana"/>
          <w:bCs/>
          <w:i/>
          <w:spacing w:val="10"/>
          <w:sz w:val="20"/>
          <w:szCs w:val="20"/>
        </w:rPr>
        <w:t>ρ</w:t>
      </w:r>
      <w:r w:rsidRPr="00993EA3">
        <w:rPr>
          <w:rFonts w:ascii="Verdana" w:eastAsia="Arial Unicode MS" w:hAnsi="Verdana" w:cs="Verdana"/>
          <w:bCs/>
          <w:i/>
          <w:spacing w:val="10"/>
          <w:sz w:val="20"/>
          <w:szCs w:val="20"/>
        </w:rPr>
        <w:t>τας</w:t>
      </w:r>
    </w:p>
    <w:p w:rsidR="00E74CC5" w:rsidRPr="00993EA3" w:rsidRDefault="00E74CC5" w:rsidP="003C3243">
      <w:pPr>
        <w:pStyle w:val="Default"/>
        <w:ind w:left="851"/>
        <w:rPr>
          <w:rFonts w:ascii="Verdana" w:eastAsia="Arial Unicode MS" w:hAnsi="Verdana" w:cs="Verdana"/>
          <w:bCs/>
          <w:i/>
          <w:spacing w:val="10"/>
          <w:sz w:val="20"/>
          <w:szCs w:val="20"/>
        </w:rPr>
      </w:pPr>
      <w:r w:rsidRPr="00993EA3">
        <w:rPr>
          <w:rFonts w:ascii="Verdana" w:eastAsia="Arial Unicode MS" w:hAnsi="Verdana" w:cs="Verdana"/>
          <w:bCs/>
          <w:i/>
          <w:spacing w:val="10"/>
          <w:sz w:val="20"/>
          <w:szCs w:val="20"/>
        </w:rPr>
        <w:t>Δ/νση Τεχνικών Έργων</w:t>
      </w:r>
    </w:p>
    <w:p w:rsidR="00E74CC5" w:rsidRPr="00E74CC5" w:rsidRDefault="00E74CC5" w:rsidP="003C3243">
      <w:pPr>
        <w:pStyle w:val="Default"/>
        <w:ind w:left="851"/>
        <w:jc w:val="both"/>
        <w:rPr>
          <w:rFonts w:ascii="Verdana" w:hAnsi="Verdana"/>
          <w:bCs/>
          <w:i/>
          <w:iCs/>
          <w:spacing w:val="10"/>
          <w:sz w:val="20"/>
          <w:szCs w:val="20"/>
        </w:rPr>
      </w:pPr>
      <w:r w:rsidRPr="00993EA3">
        <w:rPr>
          <w:rFonts w:ascii="Verdana" w:eastAsia="Arial Unicode MS" w:hAnsi="Verdana" w:cs="Verdana"/>
          <w:bCs/>
          <w:i/>
          <w:spacing w:val="10"/>
          <w:sz w:val="20"/>
          <w:szCs w:val="20"/>
        </w:rPr>
        <w:t>Τμήμα Δομών Περιβάλλ</w:t>
      </w:r>
      <w:r w:rsidRPr="00993EA3">
        <w:rPr>
          <w:rFonts w:ascii="Verdana" w:eastAsia="Arial Unicode MS" w:hAnsi="Verdana" w:cs="Verdana"/>
          <w:bCs/>
          <w:i/>
          <w:spacing w:val="10"/>
          <w:sz w:val="20"/>
          <w:szCs w:val="20"/>
        </w:rPr>
        <w:t>ο</w:t>
      </w:r>
      <w:r w:rsidRPr="00993EA3">
        <w:rPr>
          <w:rFonts w:ascii="Verdana" w:eastAsia="Arial Unicode MS" w:hAnsi="Verdana" w:cs="Verdana"/>
          <w:bCs/>
          <w:i/>
          <w:spacing w:val="10"/>
          <w:sz w:val="20"/>
          <w:szCs w:val="20"/>
        </w:rPr>
        <w:t>ντος</w:t>
      </w:r>
    </w:p>
    <w:p w:rsidR="00C75A93" w:rsidRPr="00993EA3" w:rsidRDefault="00C75A93" w:rsidP="00993EA3">
      <w:pPr>
        <w:pStyle w:val="Default"/>
        <w:jc w:val="both"/>
        <w:rPr>
          <w:rFonts w:ascii="Verdana" w:hAnsi="Verdana"/>
          <w:i/>
          <w:spacing w:val="10"/>
          <w:sz w:val="20"/>
          <w:szCs w:val="20"/>
        </w:rPr>
      </w:pPr>
      <w:r w:rsidRPr="00993EA3">
        <w:rPr>
          <w:rFonts w:ascii="Verdana" w:hAnsi="Verdana"/>
          <w:bCs/>
          <w:i/>
          <w:iCs/>
          <w:spacing w:val="10"/>
          <w:sz w:val="20"/>
          <w:szCs w:val="20"/>
        </w:rPr>
        <w:t xml:space="preserve">Προσφορά για την προμήθεια και εγκατάσταση </w:t>
      </w:r>
      <w:r w:rsidRPr="00993EA3">
        <w:rPr>
          <w:rFonts w:ascii="Verdana" w:hAnsi="Verdana"/>
          <w:i/>
          <w:spacing w:val="10"/>
          <w:sz w:val="20"/>
          <w:szCs w:val="20"/>
          <w:lang w:val="en-US"/>
        </w:rPr>
        <w:t>UPS</w:t>
      </w:r>
      <w:r w:rsidRPr="00993EA3">
        <w:rPr>
          <w:rFonts w:ascii="Verdana" w:hAnsi="Verdana"/>
          <w:i/>
          <w:spacing w:val="10"/>
          <w:sz w:val="20"/>
          <w:szCs w:val="20"/>
        </w:rPr>
        <w:t xml:space="preserve">, κάμερας </w:t>
      </w:r>
      <w:r w:rsidRPr="00993EA3">
        <w:rPr>
          <w:rFonts w:ascii="Verdana" w:hAnsi="Verdana"/>
          <w:i/>
          <w:spacing w:val="10"/>
          <w:sz w:val="20"/>
          <w:szCs w:val="20"/>
          <w:lang w:val="en-US"/>
        </w:rPr>
        <w:t>IP</w:t>
      </w:r>
      <w:r w:rsidRPr="00993EA3">
        <w:rPr>
          <w:rFonts w:ascii="Verdana" w:hAnsi="Verdana"/>
          <w:i/>
          <w:spacing w:val="10"/>
          <w:sz w:val="20"/>
          <w:szCs w:val="20"/>
        </w:rPr>
        <w:t xml:space="preserve">, δικτύου </w:t>
      </w:r>
      <w:r w:rsidRPr="00993EA3">
        <w:rPr>
          <w:rFonts w:ascii="Verdana" w:hAnsi="Verdana"/>
          <w:i/>
          <w:spacing w:val="10"/>
          <w:sz w:val="20"/>
          <w:szCs w:val="20"/>
          <w:lang w:val="en-US"/>
        </w:rPr>
        <w:t>VPN</w:t>
      </w:r>
      <w:r w:rsidRPr="00993EA3">
        <w:rPr>
          <w:rFonts w:ascii="Verdana" w:hAnsi="Verdana"/>
          <w:i/>
          <w:spacing w:val="10"/>
          <w:sz w:val="20"/>
          <w:szCs w:val="20"/>
        </w:rPr>
        <w:t xml:space="preserve"> για ανάγκες του Αλιευτικού Συνετ</w:t>
      </w:r>
      <w:r w:rsidR="00F2427D" w:rsidRPr="00993EA3">
        <w:rPr>
          <w:rFonts w:ascii="Verdana" w:hAnsi="Verdana"/>
          <w:i/>
          <w:spacing w:val="10"/>
          <w:sz w:val="20"/>
          <w:szCs w:val="20"/>
        </w:rPr>
        <w:t>αιρι</w:t>
      </w:r>
      <w:r w:rsidRPr="00993EA3">
        <w:rPr>
          <w:rFonts w:ascii="Verdana" w:hAnsi="Verdana"/>
          <w:i/>
          <w:spacing w:val="10"/>
          <w:sz w:val="20"/>
          <w:szCs w:val="20"/>
        </w:rPr>
        <w:t>σμού Κορωνησίας - Καλογερ</w:t>
      </w:r>
      <w:r w:rsidRPr="00993EA3">
        <w:rPr>
          <w:rFonts w:ascii="Verdana" w:hAnsi="Verdana"/>
          <w:i/>
          <w:spacing w:val="10"/>
          <w:sz w:val="20"/>
          <w:szCs w:val="20"/>
        </w:rPr>
        <w:t>ι</w:t>
      </w:r>
      <w:r w:rsidRPr="00993EA3">
        <w:rPr>
          <w:rFonts w:ascii="Verdana" w:hAnsi="Verdana"/>
          <w:i/>
          <w:spacing w:val="10"/>
          <w:sz w:val="20"/>
          <w:szCs w:val="20"/>
        </w:rPr>
        <w:t>κού</w:t>
      </w:r>
      <w:r w:rsidRPr="00993EA3">
        <w:rPr>
          <w:rFonts w:ascii="Verdana" w:hAnsi="Verdana"/>
          <w:bCs/>
          <w:i/>
          <w:iCs/>
          <w:spacing w:val="10"/>
          <w:sz w:val="20"/>
          <w:szCs w:val="20"/>
        </w:rPr>
        <w:t>.</w:t>
      </w:r>
    </w:p>
    <w:p w:rsidR="00C75A93" w:rsidRPr="00993EA3" w:rsidRDefault="00C75A93" w:rsidP="00993EA3">
      <w:pPr>
        <w:pStyle w:val="Default"/>
        <w:jc w:val="both"/>
        <w:rPr>
          <w:rFonts w:ascii="Verdana" w:hAnsi="Verdana"/>
          <w:bCs/>
          <w:i/>
          <w:iCs/>
          <w:spacing w:val="10"/>
          <w:sz w:val="20"/>
          <w:szCs w:val="20"/>
        </w:rPr>
      </w:pPr>
      <w:r w:rsidRPr="00993EA3">
        <w:rPr>
          <w:rFonts w:ascii="Verdana" w:hAnsi="Verdana"/>
          <w:bCs/>
          <w:i/>
          <w:iCs/>
          <w:spacing w:val="10"/>
          <w:sz w:val="20"/>
          <w:szCs w:val="20"/>
        </w:rPr>
        <w:t xml:space="preserve">Στοιχεία </w:t>
      </w:r>
      <w:r w:rsidR="00E92C55" w:rsidRPr="00993EA3">
        <w:rPr>
          <w:rFonts w:ascii="Verdana" w:hAnsi="Verdana"/>
          <w:bCs/>
          <w:i/>
          <w:iCs/>
          <w:spacing w:val="10"/>
          <w:sz w:val="20"/>
          <w:szCs w:val="20"/>
        </w:rPr>
        <w:t>συμμετέχοντα</w:t>
      </w:r>
      <w:r w:rsidR="00E74CF8" w:rsidRPr="00993EA3">
        <w:rPr>
          <w:rFonts w:ascii="Verdana" w:hAnsi="Verdana"/>
          <w:bCs/>
          <w:i/>
          <w:iCs/>
          <w:spacing w:val="10"/>
          <w:sz w:val="20"/>
          <w:szCs w:val="20"/>
        </w:rPr>
        <w:t xml:space="preserve"> (</w:t>
      </w:r>
      <w:r w:rsidRPr="00993EA3">
        <w:rPr>
          <w:rFonts w:ascii="Verdana" w:hAnsi="Verdana"/>
          <w:bCs/>
          <w:i/>
          <w:iCs/>
          <w:spacing w:val="10"/>
          <w:sz w:val="20"/>
          <w:szCs w:val="20"/>
        </w:rPr>
        <w:t xml:space="preserve">Επωνυμία, Δ/νση, </w:t>
      </w:r>
      <w:r w:rsidR="00E74CF8" w:rsidRPr="00993EA3">
        <w:rPr>
          <w:rFonts w:ascii="Verdana" w:hAnsi="Verdana"/>
          <w:bCs/>
          <w:i/>
          <w:iCs/>
          <w:spacing w:val="10"/>
          <w:sz w:val="20"/>
          <w:szCs w:val="20"/>
        </w:rPr>
        <w:t xml:space="preserve">ΑΦΜ, </w:t>
      </w:r>
      <w:r w:rsidRPr="00993EA3">
        <w:rPr>
          <w:rFonts w:ascii="Verdana" w:hAnsi="Verdana"/>
          <w:bCs/>
          <w:i/>
          <w:iCs/>
          <w:spacing w:val="10"/>
          <w:sz w:val="20"/>
          <w:szCs w:val="20"/>
        </w:rPr>
        <w:t xml:space="preserve">Τηλέφωνο, </w:t>
      </w:r>
      <w:r w:rsidRPr="00993EA3">
        <w:rPr>
          <w:rFonts w:ascii="Verdana" w:hAnsi="Verdana"/>
          <w:bCs/>
          <w:i/>
          <w:iCs/>
          <w:spacing w:val="10"/>
          <w:sz w:val="20"/>
          <w:szCs w:val="20"/>
          <w:lang w:val="en-US"/>
        </w:rPr>
        <w:t>Fax</w:t>
      </w:r>
      <w:r w:rsidRPr="00993EA3">
        <w:rPr>
          <w:rFonts w:ascii="Verdana" w:hAnsi="Verdana"/>
          <w:bCs/>
          <w:i/>
          <w:iCs/>
          <w:spacing w:val="10"/>
          <w:sz w:val="20"/>
          <w:szCs w:val="20"/>
        </w:rPr>
        <w:t xml:space="preserve">, </w:t>
      </w:r>
      <w:r w:rsidRPr="00993EA3">
        <w:rPr>
          <w:rFonts w:ascii="Verdana" w:hAnsi="Verdana"/>
          <w:bCs/>
          <w:i/>
          <w:iCs/>
          <w:spacing w:val="10"/>
          <w:sz w:val="20"/>
          <w:szCs w:val="20"/>
          <w:lang w:val="en-US"/>
        </w:rPr>
        <w:t>E</w:t>
      </w:r>
      <w:r w:rsidRPr="00993EA3">
        <w:rPr>
          <w:rFonts w:ascii="Verdana" w:hAnsi="Verdana"/>
          <w:bCs/>
          <w:i/>
          <w:iCs/>
          <w:spacing w:val="10"/>
          <w:sz w:val="20"/>
          <w:szCs w:val="20"/>
        </w:rPr>
        <w:t>-</w:t>
      </w:r>
      <w:r w:rsidRPr="00993EA3">
        <w:rPr>
          <w:rFonts w:ascii="Verdana" w:hAnsi="Verdana"/>
          <w:bCs/>
          <w:i/>
          <w:iCs/>
          <w:spacing w:val="10"/>
          <w:sz w:val="20"/>
          <w:szCs w:val="20"/>
          <w:lang w:val="en-US"/>
        </w:rPr>
        <w:t>mail</w:t>
      </w:r>
      <w:r w:rsidR="00E74CF8" w:rsidRPr="00993EA3">
        <w:rPr>
          <w:rFonts w:ascii="Verdana" w:hAnsi="Verdana"/>
          <w:bCs/>
          <w:i/>
          <w:iCs/>
          <w:spacing w:val="10"/>
          <w:sz w:val="20"/>
          <w:szCs w:val="20"/>
        </w:rPr>
        <w:t>)</w:t>
      </w:r>
      <w:r w:rsidR="00F2427D" w:rsidRPr="00993EA3">
        <w:rPr>
          <w:rFonts w:ascii="Verdana" w:hAnsi="Verdana"/>
          <w:bCs/>
          <w:i/>
          <w:iCs/>
          <w:spacing w:val="10"/>
          <w:sz w:val="20"/>
          <w:szCs w:val="20"/>
        </w:rPr>
        <w:t>»</w:t>
      </w:r>
      <w:r w:rsidRPr="00993EA3">
        <w:rPr>
          <w:rFonts w:ascii="Verdana" w:hAnsi="Verdana"/>
          <w:bCs/>
          <w:i/>
          <w:iCs/>
          <w:spacing w:val="10"/>
          <w:sz w:val="20"/>
          <w:szCs w:val="20"/>
        </w:rPr>
        <w:t>.</w:t>
      </w:r>
    </w:p>
    <w:p w:rsidR="00CA1305" w:rsidRDefault="00CA1305" w:rsidP="00673C14">
      <w:pPr>
        <w:pStyle w:val="Default"/>
        <w:ind w:firstLine="567"/>
        <w:jc w:val="both"/>
        <w:rPr>
          <w:rFonts w:ascii="Verdana" w:hAnsi="Verdana"/>
          <w:bCs/>
          <w:iCs/>
          <w:spacing w:val="10"/>
          <w:sz w:val="20"/>
          <w:szCs w:val="20"/>
        </w:rPr>
      </w:pPr>
    </w:p>
    <w:p w:rsidR="00C75A93" w:rsidRPr="000628A8" w:rsidRDefault="00C75A93" w:rsidP="00673C14">
      <w:pPr>
        <w:pStyle w:val="Default"/>
        <w:ind w:firstLine="567"/>
        <w:jc w:val="both"/>
        <w:rPr>
          <w:rFonts w:ascii="Verdana" w:hAnsi="Verdana"/>
          <w:bCs/>
          <w:iCs/>
          <w:spacing w:val="10"/>
          <w:sz w:val="20"/>
          <w:szCs w:val="20"/>
        </w:rPr>
      </w:pPr>
      <w:r w:rsidRPr="000628A8">
        <w:rPr>
          <w:rFonts w:ascii="Verdana" w:hAnsi="Verdana"/>
          <w:bCs/>
          <w:iCs/>
          <w:spacing w:val="10"/>
          <w:sz w:val="20"/>
          <w:szCs w:val="20"/>
        </w:rPr>
        <w:t xml:space="preserve">Εσωτερικά του φακέλου προσφοράς </w:t>
      </w:r>
      <w:r w:rsidR="00673C14" w:rsidRPr="000628A8">
        <w:rPr>
          <w:rFonts w:ascii="Verdana" w:hAnsi="Verdana"/>
          <w:bCs/>
          <w:iCs/>
          <w:spacing w:val="10"/>
          <w:sz w:val="20"/>
          <w:szCs w:val="20"/>
        </w:rPr>
        <w:t xml:space="preserve">θα </w:t>
      </w:r>
      <w:r w:rsidRPr="000628A8">
        <w:rPr>
          <w:rFonts w:ascii="Verdana" w:hAnsi="Verdana"/>
          <w:bCs/>
          <w:iCs/>
          <w:spacing w:val="10"/>
          <w:sz w:val="20"/>
          <w:szCs w:val="20"/>
        </w:rPr>
        <w:t>τοποθετ</w:t>
      </w:r>
      <w:r w:rsidR="00673C14" w:rsidRPr="000628A8">
        <w:rPr>
          <w:rFonts w:ascii="Verdana" w:hAnsi="Verdana"/>
          <w:bCs/>
          <w:iCs/>
          <w:spacing w:val="10"/>
          <w:sz w:val="20"/>
          <w:szCs w:val="20"/>
        </w:rPr>
        <w:t>ηθούν</w:t>
      </w:r>
      <w:r w:rsidRPr="000628A8">
        <w:rPr>
          <w:rFonts w:ascii="Verdana" w:hAnsi="Verdana"/>
          <w:bCs/>
          <w:iCs/>
          <w:spacing w:val="10"/>
          <w:sz w:val="20"/>
          <w:szCs w:val="20"/>
        </w:rPr>
        <w:t xml:space="preserve"> δύο υποφάκ</w:t>
      </w:r>
      <w:r w:rsidRPr="000628A8">
        <w:rPr>
          <w:rFonts w:ascii="Verdana" w:hAnsi="Verdana"/>
          <w:bCs/>
          <w:iCs/>
          <w:spacing w:val="10"/>
          <w:sz w:val="20"/>
          <w:szCs w:val="20"/>
        </w:rPr>
        <w:t>ε</w:t>
      </w:r>
      <w:r w:rsidRPr="000628A8">
        <w:rPr>
          <w:rFonts w:ascii="Verdana" w:hAnsi="Verdana"/>
          <w:bCs/>
          <w:iCs/>
          <w:spacing w:val="10"/>
          <w:sz w:val="20"/>
          <w:szCs w:val="20"/>
        </w:rPr>
        <w:t>λοι:</w:t>
      </w:r>
    </w:p>
    <w:p w:rsidR="00C75A93" w:rsidRPr="000628A8" w:rsidRDefault="0004775F" w:rsidP="009B0E9D">
      <w:pPr>
        <w:pStyle w:val="Default"/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Verdana" w:hAnsi="Verdana"/>
          <w:bCs/>
          <w:iCs/>
          <w:spacing w:val="10"/>
          <w:sz w:val="20"/>
          <w:szCs w:val="20"/>
        </w:rPr>
      </w:pPr>
      <w:r w:rsidRPr="000628A8">
        <w:rPr>
          <w:rFonts w:ascii="Verdana" w:hAnsi="Verdana"/>
          <w:bCs/>
          <w:iCs/>
          <w:spacing w:val="10"/>
          <w:sz w:val="20"/>
          <w:szCs w:val="20"/>
        </w:rPr>
        <w:t>Υ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>ποφάκελος</w:t>
      </w:r>
      <w:r w:rsidRPr="000628A8">
        <w:rPr>
          <w:rFonts w:ascii="Verdana" w:hAnsi="Verdana"/>
          <w:bCs/>
          <w:iCs/>
          <w:spacing w:val="10"/>
          <w:sz w:val="20"/>
          <w:szCs w:val="20"/>
        </w:rPr>
        <w:t xml:space="preserve"> «ΤΕΧΝΙΚΗΣ ΠΡΟΣΦΟΡΑΣ»</w:t>
      </w:r>
      <w:r w:rsidR="00673C14" w:rsidRPr="000628A8">
        <w:rPr>
          <w:rFonts w:ascii="Verdana" w:hAnsi="Verdana"/>
          <w:bCs/>
          <w:iCs/>
          <w:spacing w:val="10"/>
          <w:sz w:val="20"/>
          <w:szCs w:val="20"/>
        </w:rPr>
        <w:t xml:space="preserve">: Στο φάκελο αυτό θα 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>περιλαμβά</w:t>
      </w:r>
      <w:r w:rsidRPr="000628A8">
        <w:rPr>
          <w:rFonts w:ascii="Verdana" w:hAnsi="Verdana"/>
          <w:bCs/>
          <w:iCs/>
          <w:spacing w:val="10"/>
          <w:sz w:val="20"/>
          <w:szCs w:val="20"/>
        </w:rPr>
        <w:t>νοντα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>ι τα τεχνικά στοιχεία της προσφοράς. Αυτά περιλαμβάνουν</w:t>
      </w:r>
      <w:r w:rsidR="00E96F8C" w:rsidRPr="00E96F8C">
        <w:rPr>
          <w:rFonts w:ascii="Verdana" w:hAnsi="Verdana"/>
          <w:bCs/>
          <w:iCs/>
          <w:spacing w:val="10"/>
          <w:sz w:val="20"/>
          <w:szCs w:val="20"/>
        </w:rPr>
        <w:t xml:space="preserve"> 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>τα απαραίτητα πιστ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>ο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>ποιητικά</w:t>
      </w:r>
      <w:r w:rsidR="00E96F8C" w:rsidRPr="00E96F8C">
        <w:rPr>
          <w:rFonts w:ascii="Verdana" w:hAnsi="Verdana"/>
          <w:bCs/>
          <w:iCs/>
          <w:spacing w:val="10"/>
          <w:sz w:val="20"/>
          <w:szCs w:val="20"/>
        </w:rPr>
        <w:t xml:space="preserve"> </w:t>
      </w:r>
      <w:r w:rsidR="00E96F8C">
        <w:rPr>
          <w:rFonts w:ascii="Verdana" w:hAnsi="Verdana"/>
          <w:bCs/>
          <w:iCs/>
          <w:spacing w:val="10"/>
          <w:sz w:val="20"/>
          <w:szCs w:val="20"/>
        </w:rPr>
        <w:t>και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 xml:space="preserve"> τεχνικά φυλλάδια των υπό προμήθεια </w:t>
      </w:r>
      <w:r w:rsidR="00A74B78">
        <w:rPr>
          <w:rFonts w:ascii="Verdana" w:hAnsi="Verdana"/>
          <w:bCs/>
          <w:iCs/>
          <w:spacing w:val="10"/>
          <w:sz w:val="20"/>
          <w:szCs w:val="20"/>
        </w:rPr>
        <w:t>ειδών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 xml:space="preserve">, </w:t>
      </w:r>
      <w:r w:rsidR="00EB77E5">
        <w:rPr>
          <w:rFonts w:ascii="Verdana" w:hAnsi="Verdana"/>
          <w:bCs/>
          <w:iCs/>
          <w:spacing w:val="10"/>
          <w:sz w:val="20"/>
          <w:szCs w:val="20"/>
        </w:rPr>
        <w:t>όπως αναφέρονται σ</w:t>
      </w:r>
      <w:r w:rsidR="00E96F8C" w:rsidRPr="000628A8">
        <w:rPr>
          <w:rFonts w:ascii="Verdana" w:hAnsi="Verdana"/>
          <w:spacing w:val="10"/>
          <w:sz w:val="20"/>
          <w:szCs w:val="20"/>
        </w:rPr>
        <w:t>τ</w:t>
      </w:r>
      <w:r w:rsidR="00E96F8C">
        <w:rPr>
          <w:rFonts w:ascii="Verdana" w:hAnsi="Verdana"/>
          <w:spacing w:val="10"/>
          <w:sz w:val="20"/>
          <w:szCs w:val="20"/>
        </w:rPr>
        <w:t xml:space="preserve">η συνημμένη </w:t>
      </w:r>
      <w:r w:rsidR="00E96F8C" w:rsidRPr="000628A8">
        <w:rPr>
          <w:rFonts w:ascii="Verdana" w:hAnsi="Verdana"/>
          <w:spacing w:val="10"/>
          <w:sz w:val="20"/>
          <w:szCs w:val="20"/>
        </w:rPr>
        <w:t xml:space="preserve">Τεχνική Έκθεση, 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 xml:space="preserve">καθώς και το </w:t>
      </w:r>
      <w:r w:rsidR="00673C14" w:rsidRPr="000628A8">
        <w:rPr>
          <w:rFonts w:ascii="Verdana" w:hAnsi="Verdana"/>
          <w:bCs/>
          <w:iCs/>
          <w:spacing w:val="10"/>
          <w:sz w:val="20"/>
          <w:szCs w:val="20"/>
        </w:rPr>
        <w:t>Φ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 xml:space="preserve">ύλλο </w:t>
      </w:r>
      <w:r w:rsidR="00673C14" w:rsidRPr="000628A8">
        <w:rPr>
          <w:rFonts w:ascii="Verdana" w:hAnsi="Verdana"/>
          <w:bCs/>
          <w:iCs/>
          <w:spacing w:val="10"/>
          <w:sz w:val="20"/>
          <w:szCs w:val="20"/>
        </w:rPr>
        <w:t>Σ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>υμμόρφωσης του Π</w:t>
      </w:r>
      <w:r w:rsidR="00673C14" w:rsidRPr="000628A8">
        <w:rPr>
          <w:rFonts w:ascii="Verdana" w:hAnsi="Verdana"/>
          <w:bCs/>
          <w:iCs/>
          <w:spacing w:val="10"/>
          <w:sz w:val="20"/>
          <w:szCs w:val="20"/>
        </w:rPr>
        <w:t>αρα</w:t>
      </w:r>
      <w:r w:rsidR="00673C14" w:rsidRPr="000628A8">
        <w:rPr>
          <w:rFonts w:ascii="Verdana" w:hAnsi="Verdana"/>
          <w:bCs/>
          <w:iCs/>
          <w:spacing w:val="10"/>
          <w:sz w:val="20"/>
          <w:szCs w:val="20"/>
        </w:rPr>
        <w:t>ρ</w:t>
      </w:r>
      <w:r w:rsidR="00673C14" w:rsidRPr="000628A8">
        <w:rPr>
          <w:rFonts w:ascii="Verdana" w:hAnsi="Verdana"/>
          <w:bCs/>
          <w:iCs/>
          <w:spacing w:val="10"/>
          <w:sz w:val="20"/>
          <w:szCs w:val="20"/>
        </w:rPr>
        <w:t>τήματος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 xml:space="preserve"> Β</w:t>
      </w:r>
      <w:r w:rsidR="00673C14" w:rsidRPr="000628A8">
        <w:rPr>
          <w:rFonts w:ascii="Verdana" w:hAnsi="Verdana"/>
          <w:bCs/>
          <w:iCs/>
          <w:spacing w:val="10"/>
          <w:sz w:val="20"/>
          <w:szCs w:val="20"/>
        </w:rPr>
        <w:t>,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 xml:space="preserve"> υπογεγραμμένο και σφραγισμένο από τον υποψήφιο προμηθευτή, </w:t>
      </w:r>
      <w:r w:rsidR="00673C14" w:rsidRPr="000628A8">
        <w:rPr>
          <w:rFonts w:ascii="Verdana" w:hAnsi="Verdana"/>
          <w:bCs/>
          <w:iCs/>
          <w:spacing w:val="10"/>
          <w:sz w:val="20"/>
          <w:szCs w:val="20"/>
        </w:rPr>
        <w:t>σ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 xml:space="preserve">το οποίο για κάθε προδιαγραφή </w:t>
      </w:r>
      <w:r w:rsidR="00673C14" w:rsidRPr="000628A8">
        <w:rPr>
          <w:rFonts w:ascii="Verdana" w:hAnsi="Verdana"/>
          <w:bCs/>
          <w:iCs/>
          <w:spacing w:val="10"/>
          <w:sz w:val="20"/>
          <w:szCs w:val="20"/>
        </w:rPr>
        <w:t xml:space="preserve">θα υπάρχει 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>παραπ</w:t>
      </w:r>
      <w:r w:rsidR="00673C14" w:rsidRPr="000628A8">
        <w:rPr>
          <w:rFonts w:ascii="Verdana" w:hAnsi="Verdana"/>
          <w:bCs/>
          <w:iCs/>
          <w:spacing w:val="10"/>
          <w:sz w:val="20"/>
          <w:szCs w:val="20"/>
        </w:rPr>
        <w:t>ομπή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 xml:space="preserve"> σε συγκεκριμένη σελ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>ί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>δα του τεχνικού φυλλαδίου.</w:t>
      </w:r>
      <w:r w:rsidR="007C5498" w:rsidRPr="000628A8">
        <w:rPr>
          <w:rFonts w:ascii="Verdana" w:hAnsi="Verdana"/>
          <w:bCs/>
          <w:iCs/>
          <w:spacing w:val="10"/>
          <w:sz w:val="20"/>
          <w:szCs w:val="20"/>
        </w:rPr>
        <w:t xml:space="preserve"> 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 xml:space="preserve">Ο υποψήφιος </w:t>
      </w:r>
      <w:r w:rsidR="0023172E" w:rsidRPr="000628A8">
        <w:rPr>
          <w:rFonts w:ascii="Verdana" w:hAnsi="Verdana"/>
          <w:bCs/>
          <w:iCs/>
          <w:spacing w:val="10"/>
          <w:sz w:val="20"/>
          <w:szCs w:val="20"/>
        </w:rPr>
        <w:t>Α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>νάδοχος θα πρέπει να ικανοποιεί το</w:t>
      </w:r>
      <w:r w:rsidR="007C5498" w:rsidRPr="000628A8">
        <w:rPr>
          <w:rFonts w:ascii="Verdana" w:hAnsi="Verdana"/>
          <w:bCs/>
          <w:iCs/>
          <w:spacing w:val="10"/>
          <w:sz w:val="20"/>
          <w:szCs w:val="20"/>
        </w:rPr>
        <w:t xml:space="preserve"> 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>σύνολο</w:t>
      </w:r>
      <w:r w:rsidR="007C5498" w:rsidRPr="000628A8">
        <w:rPr>
          <w:rFonts w:ascii="Verdana" w:hAnsi="Verdana"/>
          <w:bCs/>
          <w:iCs/>
          <w:spacing w:val="10"/>
          <w:sz w:val="20"/>
          <w:szCs w:val="20"/>
        </w:rPr>
        <w:t xml:space="preserve"> 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>των</w:t>
      </w:r>
      <w:r w:rsidR="007C5498" w:rsidRPr="000628A8">
        <w:rPr>
          <w:rFonts w:ascii="Verdana" w:hAnsi="Verdana"/>
          <w:bCs/>
          <w:iCs/>
          <w:spacing w:val="10"/>
          <w:sz w:val="20"/>
          <w:szCs w:val="20"/>
        </w:rPr>
        <w:t xml:space="preserve"> 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>απαιτήσεων όπως αυτές</w:t>
      </w:r>
      <w:r w:rsidR="00673C14" w:rsidRPr="000628A8">
        <w:rPr>
          <w:rFonts w:ascii="Verdana" w:hAnsi="Verdana"/>
          <w:bCs/>
          <w:iCs/>
          <w:spacing w:val="10"/>
          <w:sz w:val="20"/>
          <w:szCs w:val="20"/>
        </w:rPr>
        <w:t xml:space="preserve"> 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 xml:space="preserve">αναφέρονται στο </w:t>
      </w:r>
      <w:r w:rsidR="00673C14" w:rsidRPr="000628A8">
        <w:rPr>
          <w:rFonts w:ascii="Verdana" w:hAnsi="Verdana"/>
          <w:bCs/>
          <w:iCs/>
          <w:spacing w:val="10"/>
          <w:sz w:val="20"/>
          <w:szCs w:val="20"/>
        </w:rPr>
        <w:t>Φ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 xml:space="preserve">ύλλο </w:t>
      </w:r>
      <w:r w:rsidR="00673C14" w:rsidRPr="000628A8">
        <w:rPr>
          <w:rFonts w:ascii="Verdana" w:hAnsi="Verdana"/>
          <w:bCs/>
          <w:iCs/>
          <w:spacing w:val="10"/>
          <w:sz w:val="20"/>
          <w:szCs w:val="20"/>
        </w:rPr>
        <w:t>Σ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>υμμό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>ρ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>φωσης και στ</w:t>
      </w:r>
      <w:r w:rsidR="003D57F1">
        <w:rPr>
          <w:rFonts w:ascii="Verdana" w:hAnsi="Verdana"/>
          <w:bCs/>
          <w:iCs/>
          <w:spacing w:val="10"/>
          <w:sz w:val="20"/>
          <w:szCs w:val="20"/>
        </w:rPr>
        <w:t xml:space="preserve">η συνημμένη </w:t>
      </w:r>
      <w:r w:rsidR="00673C14" w:rsidRPr="000628A8">
        <w:rPr>
          <w:rFonts w:ascii="Verdana" w:hAnsi="Verdana"/>
          <w:bCs/>
          <w:iCs/>
          <w:spacing w:val="10"/>
          <w:sz w:val="20"/>
          <w:szCs w:val="20"/>
        </w:rPr>
        <w:t>Τεχνική Έκθεση.</w:t>
      </w:r>
      <w:r w:rsidR="007C5498" w:rsidRPr="000628A8">
        <w:rPr>
          <w:rFonts w:ascii="Verdana" w:hAnsi="Verdana"/>
          <w:bCs/>
          <w:iCs/>
          <w:spacing w:val="10"/>
          <w:sz w:val="20"/>
          <w:szCs w:val="20"/>
        </w:rPr>
        <w:t xml:space="preserve"> 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>Σε διαφορετική περίπτωση αποκλε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>ί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>εται.</w:t>
      </w:r>
    </w:p>
    <w:p w:rsidR="00C75A93" w:rsidRDefault="0004775F" w:rsidP="009B0E9D">
      <w:pPr>
        <w:pStyle w:val="Default"/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Verdana" w:hAnsi="Verdana"/>
          <w:bCs/>
          <w:iCs/>
          <w:spacing w:val="10"/>
          <w:sz w:val="20"/>
          <w:szCs w:val="20"/>
        </w:rPr>
      </w:pPr>
      <w:r w:rsidRPr="000628A8">
        <w:rPr>
          <w:rFonts w:ascii="Verdana" w:hAnsi="Verdana"/>
          <w:bCs/>
          <w:iCs/>
          <w:spacing w:val="10"/>
          <w:sz w:val="20"/>
          <w:szCs w:val="20"/>
        </w:rPr>
        <w:t>Υ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>ποφάκελος</w:t>
      </w:r>
      <w:r w:rsidRPr="000628A8">
        <w:rPr>
          <w:rFonts w:ascii="Verdana" w:hAnsi="Verdana"/>
          <w:bCs/>
          <w:iCs/>
          <w:spacing w:val="10"/>
          <w:sz w:val="20"/>
          <w:szCs w:val="20"/>
        </w:rPr>
        <w:t xml:space="preserve"> «ΟΙΚΟΝΟΜΙΚΗΣ ΠΡΟΣΦΟΡΑΣ»</w:t>
      </w:r>
      <w:r w:rsidR="00673C14" w:rsidRPr="000628A8">
        <w:rPr>
          <w:rFonts w:ascii="Verdana" w:hAnsi="Verdana"/>
          <w:bCs/>
          <w:iCs/>
          <w:spacing w:val="10"/>
          <w:sz w:val="20"/>
          <w:szCs w:val="20"/>
        </w:rPr>
        <w:t xml:space="preserve">: </w:t>
      </w:r>
      <w:r w:rsidR="009B0E9D" w:rsidRPr="000628A8">
        <w:rPr>
          <w:rFonts w:ascii="Verdana" w:hAnsi="Verdana"/>
          <w:bCs/>
          <w:iCs/>
          <w:spacing w:val="10"/>
          <w:sz w:val="20"/>
          <w:szCs w:val="20"/>
        </w:rPr>
        <w:t>Σε ξεχωριστό, σφραγισμένο φάκ</w:t>
      </w:r>
      <w:r w:rsidR="009B0E9D" w:rsidRPr="000628A8">
        <w:rPr>
          <w:rFonts w:ascii="Verdana" w:hAnsi="Verdana"/>
          <w:bCs/>
          <w:iCs/>
          <w:spacing w:val="10"/>
          <w:sz w:val="20"/>
          <w:szCs w:val="20"/>
        </w:rPr>
        <w:t>ε</w:t>
      </w:r>
      <w:r w:rsidR="009B0E9D" w:rsidRPr="000628A8">
        <w:rPr>
          <w:rFonts w:ascii="Verdana" w:hAnsi="Verdana"/>
          <w:bCs/>
          <w:iCs/>
          <w:spacing w:val="10"/>
          <w:sz w:val="20"/>
          <w:szCs w:val="20"/>
        </w:rPr>
        <w:t>λο, ο οποίος θα τοποθετηθεί μέσα στον κυρίως φάκελο, θα περιλαμβάνονται τ</w:t>
      </w:r>
      <w:r w:rsidR="00C75A93" w:rsidRPr="000628A8">
        <w:rPr>
          <w:rFonts w:ascii="Verdana" w:hAnsi="Verdana"/>
          <w:bCs/>
          <w:iCs/>
          <w:spacing w:val="10"/>
          <w:sz w:val="20"/>
          <w:szCs w:val="20"/>
        </w:rPr>
        <w:t xml:space="preserve">α οικονομικά στοιχεία </w:t>
      </w:r>
      <w:r w:rsidR="009B0E9D" w:rsidRPr="000628A8">
        <w:rPr>
          <w:rFonts w:ascii="Verdana" w:hAnsi="Verdana"/>
          <w:bCs/>
          <w:iCs/>
          <w:spacing w:val="10"/>
          <w:sz w:val="20"/>
          <w:szCs w:val="20"/>
        </w:rPr>
        <w:t xml:space="preserve">που θα είναι </w:t>
      </w:r>
      <w:r w:rsidR="009B0E9D" w:rsidRPr="000628A8">
        <w:rPr>
          <w:rFonts w:ascii="Verdana" w:hAnsi="Verdana"/>
          <w:spacing w:val="10"/>
          <w:sz w:val="20"/>
          <w:szCs w:val="20"/>
        </w:rPr>
        <w:t xml:space="preserve">σύμφωνα με το </w:t>
      </w:r>
      <w:r w:rsidR="003D57F1">
        <w:rPr>
          <w:rFonts w:ascii="Verdana" w:hAnsi="Verdana"/>
          <w:spacing w:val="10"/>
          <w:sz w:val="20"/>
          <w:szCs w:val="20"/>
        </w:rPr>
        <w:t>συνημμένο Υπόδειγμα</w:t>
      </w:r>
      <w:r w:rsidR="00673C14" w:rsidRPr="000628A8">
        <w:rPr>
          <w:rFonts w:ascii="Verdana" w:hAnsi="Verdana"/>
          <w:bCs/>
          <w:iCs/>
          <w:spacing w:val="10"/>
          <w:sz w:val="20"/>
          <w:szCs w:val="20"/>
        </w:rPr>
        <w:t>.</w:t>
      </w:r>
    </w:p>
    <w:p w:rsidR="00806818" w:rsidRPr="00C348E5" w:rsidRDefault="00806818" w:rsidP="00806818">
      <w:pPr>
        <w:pStyle w:val="Default"/>
        <w:ind w:firstLine="567"/>
        <w:jc w:val="both"/>
        <w:rPr>
          <w:rFonts w:ascii="Verdana" w:eastAsia="Arial Unicode MS" w:hAnsi="Verdana" w:cs="Verdana"/>
          <w:color w:val="auto"/>
          <w:spacing w:val="10"/>
          <w:sz w:val="20"/>
          <w:szCs w:val="20"/>
        </w:rPr>
      </w:pPr>
      <w:r w:rsidRPr="000628A8">
        <w:rPr>
          <w:rFonts w:ascii="Verdana" w:hAnsi="Verdana"/>
          <w:spacing w:val="10"/>
          <w:sz w:val="20"/>
          <w:szCs w:val="20"/>
        </w:rPr>
        <w:t xml:space="preserve">Η προσφορά θα πρέπει να ισχύει </w:t>
      </w:r>
      <w:r w:rsidRPr="00C348E5">
        <w:rPr>
          <w:rFonts w:ascii="Verdana" w:eastAsia="Arial Unicode MS" w:hAnsi="Verdana" w:cs="Verdana"/>
          <w:color w:val="auto"/>
          <w:spacing w:val="10"/>
          <w:sz w:val="20"/>
          <w:szCs w:val="20"/>
        </w:rPr>
        <w:t xml:space="preserve">για </w:t>
      </w:r>
      <w:r w:rsidR="0076138F" w:rsidRPr="00C348E5">
        <w:rPr>
          <w:rFonts w:ascii="Verdana" w:eastAsia="Arial Unicode MS" w:hAnsi="Verdana" w:cs="Verdana"/>
          <w:color w:val="auto"/>
          <w:spacing w:val="10"/>
          <w:sz w:val="20"/>
          <w:szCs w:val="20"/>
        </w:rPr>
        <w:t>ενενήντα</w:t>
      </w:r>
      <w:r w:rsidRPr="00C348E5">
        <w:rPr>
          <w:rFonts w:ascii="Verdana" w:eastAsia="Arial Unicode MS" w:hAnsi="Verdana" w:cs="Verdana"/>
          <w:color w:val="auto"/>
          <w:spacing w:val="10"/>
          <w:sz w:val="20"/>
          <w:szCs w:val="20"/>
        </w:rPr>
        <w:t xml:space="preserve"> (</w:t>
      </w:r>
      <w:r w:rsidR="0076138F" w:rsidRPr="00C348E5">
        <w:rPr>
          <w:rFonts w:ascii="Verdana" w:eastAsia="Arial Unicode MS" w:hAnsi="Verdana" w:cs="Verdana"/>
          <w:color w:val="auto"/>
          <w:spacing w:val="10"/>
          <w:sz w:val="20"/>
          <w:szCs w:val="20"/>
        </w:rPr>
        <w:t xml:space="preserve">90) ημέρες από </w:t>
      </w:r>
      <w:r w:rsidRPr="00C348E5">
        <w:rPr>
          <w:rFonts w:ascii="Verdana" w:eastAsia="Arial Unicode MS" w:hAnsi="Verdana" w:cs="Verdana"/>
          <w:color w:val="auto"/>
          <w:spacing w:val="10"/>
          <w:sz w:val="20"/>
          <w:szCs w:val="20"/>
        </w:rPr>
        <w:t xml:space="preserve">την </w:t>
      </w:r>
      <w:r w:rsidR="0076138F" w:rsidRPr="00C348E5">
        <w:rPr>
          <w:rFonts w:ascii="Verdana" w:eastAsia="Arial Unicode MS" w:hAnsi="Verdana" w:cs="Verdana"/>
          <w:color w:val="auto"/>
          <w:spacing w:val="10"/>
          <w:sz w:val="20"/>
          <w:szCs w:val="20"/>
        </w:rPr>
        <w:t xml:space="preserve">επομένη της </w:t>
      </w:r>
      <w:r w:rsidRPr="00C348E5">
        <w:rPr>
          <w:rFonts w:ascii="Verdana" w:eastAsia="Arial Unicode MS" w:hAnsi="Verdana" w:cs="Verdana"/>
          <w:color w:val="auto"/>
          <w:spacing w:val="10"/>
          <w:sz w:val="20"/>
          <w:szCs w:val="20"/>
        </w:rPr>
        <w:t>ημερομηνία</w:t>
      </w:r>
      <w:r w:rsidR="0076138F" w:rsidRPr="00C348E5">
        <w:rPr>
          <w:rFonts w:ascii="Verdana" w:eastAsia="Arial Unicode MS" w:hAnsi="Verdana" w:cs="Verdana"/>
          <w:color w:val="auto"/>
          <w:spacing w:val="10"/>
          <w:sz w:val="20"/>
          <w:szCs w:val="20"/>
        </w:rPr>
        <w:t>ς λήξης υποβολής προσφορών</w:t>
      </w:r>
      <w:r w:rsidRPr="00C348E5">
        <w:rPr>
          <w:rFonts w:ascii="Verdana" w:eastAsia="Arial Unicode MS" w:hAnsi="Verdana" w:cs="Verdana"/>
          <w:color w:val="auto"/>
          <w:spacing w:val="10"/>
          <w:sz w:val="20"/>
          <w:szCs w:val="20"/>
        </w:rPr>
        <w:t>.</w:t>
      </w:r>
    </w:p>
    <w:p w:rsidR="00B75F5D" w:rsidRPr="000628A8" w:rsidRDefault="00B75F5D" w:rsidP="00B75F5D">
      <w:pPr>
        <w:ind w:left="6" w:firstLine="561"/>
        <w:jc w:val="both"/>
        <w:rPr>
          <w:rFonts w:ascii="Verdana" w:hAnsi="Verdana" w:cs="Verdana"/>
          <w:b/>
          <w:spacing w:val="10"/>
        </w:rPr>
      </w:pPr>
      <w:r w:rsidRPr="00B75F5D">
        <w:rPr>
          <w:rFonts w:ascii="Verdana" w:hAnsi="Verdana" w:cs="Verdana"/>
          <w:bCs/>
          <w:spacing w:val="10"/>
        </w:rPr>
        <w:t xml:space="preserve">Κριτήριο </w:t>
      </w:r>
      <w:r>
        <w:rPr>
          <w:rFonts w:ascii="Verdana" w:hAnsi="Verdana" w:cs="Verdana"/>
          <w:bCs/>
          <w:spacing w:val="10"/>
        </w:rPr>
        <w:t>α</w:t>
      </w:r>
      <w:r w:rsidRPr="00B75F5D">
        <w:rPr>
          <w:rFonts w:ascii="Verdana" w:hAnsi="Verdana" w:cs="Verdana"/>
          <w:bCs/>
          <w:spacing w:val="10"/>
        </w:rPr>
        <w:t>νάθεσης</w:t>
      </w:r>
      <w:r>
        <w:rPr>
          <w:rFonts w:ascii="Verdana" w:hAnsi="Verdana" w:cs="Verdana"/>
          <w:bCs/>
          <w:spacing w:val="10"/>
        </w:rPr>
        <w:t xml:space="preserve"> είναι η</w:t>
      </w:r>
      <w:r w:rsidRPr="000628A8">
        <w:rPr>
          <w:rFonts w:ascii="Verdana" w:hAnsi="Verdana" w:cs="Verdana"/>
          <w:spacing w:val="10"/>
        </w:rPr>
        <w:t xml:space="preserve"> πλέον συμφέρουσα από οικονομική άποψη προ</w:t>
      </w:r>
      <w:r w:rsidRPr="000628A8">
        <w:rPr>
          <w:rFonts w:ascii="Verdana" w:hAnsi="Verdana" w:cs="Verdana"/>
          <w:spacing w:val="10"/>
        </w:rPr>
        <w:t>σ</w:t>
      </w:r>
      <w:r w:rsidRPr="000628A8">
        <w:rPr>
          <w:rFonts w:ascii="Verdana" w:hAnsi="Verdana" w:cs="Verdana"/>
          <w:spacing w:val="10"/>
        </w:rPr>
        <w:t>φορά, αποκλε</w:t>
      </w:r>
      <w:r w:rsidRPr="000628A8">
        <w:rPr>
          <w:rFonts w:ascii="Verdana" w:hAnsi="Verdana" w:cs="Verdana"/>
          <w:spacing w:val="10"/>
        </w:rPr>
        <w:t>ι</w:t>
      </w:r>
      <w:r w:rsidRPr="000628A8">
        <w:rPr>
          <w:rFonts w:ascii="Verdana" w:hAnsi="Verdana" w:cs="Verdana"/>
          <w:spacing w:val="10"/>
        </w:rPr>
        <w:t>στικά βάση τιμής.</w:t>
      </w:r>
    </w:p>
    <w:p w:rsidR="00871D81" w:rsidRPr="000628A8" w:rsidRDefault="00806818" w:rsidP="00673C14">
      <w:pPr>
        <w:pStyle w:val="Default"/>
        <w:ind w:firstLine="567"/>
        <w:jc w:val="both"/>
        <w:rPr>
          <w:rFonts w:ascii="Verdana" w:eastAsia="Arial Unicode MS" w:hAnsi="Verdana" w:cs="Verdana"/>
          <w:spacing w:val="10"/>
          <w:sz w:val="20"/>
          <w:szCs w:val="20"/>
        </w:rPr>
      </w:pPr>
      <w:r w:rsidRPr="00C348E5">
        <w:rPr>
          <w:rFonts w:ascii="Verdana" w:hAnsi="Verdana"/>
          <w:spacing w:val="10"/>
          <w:sz w:val="20"/>
          <w:szCs w:val="20"/>
        </w:rPr>
        <w:t>Μετά την ανάδειξη μειοδότη και π</w:t>
      </w:r>
      <w:r w:rsidR="00673C14" w:rsidRPr="00C348E5">
        <w:rPr>
          <w:rFonts w:ascii="Verdana" w:hAnsi="Verdana"/>
          <w:spacing w:val="10"/>
          <w:sz w:val="20"/>
          <w:szCs w:val="20"/>
        </w:rPr>
        <w:t xml:space="preserve">ριν </w:t>
      </w:r>
      <w:r w:rsidR="00244756" w:rsidRPr="00C348E5">
        <w:rPr>
          <w:rFonts w:ascii="Verdana" w:hAnsi="Verdana"/>
          <w:spacing w:val="10"/>
          <w:sz w:val="20"/>
          <w:szCs w:val="20"/>
        </w:rPr>
        <w:t>από</w:t>
      </w:r>
      <w:r w:rsidR="00244756" w:rsidRPr="000628A8">
        <w:rPr>
          <w:rFonts w:ascii="Verdana" w:hAnsi="Verdana"/>
          <w:spacing w:val="10"/>
          <w:sz w:val="20"/>
          <w:szCs w:val="20"/>
        </w:rPr>
        <w:t xml:space="preserve"> </w:t>
      </w:r>
      <w:r w:rsidR="00673C14" w:rsidRPr="000628A8">
        <w:rPr>
          <w:rFonts w:ascii="Verdana" w:hAnsi="Verdana"/>
          <w:spacing w:val="10"/>
          <w:sz w:val="20"/>
          <w:szCs w:val="20"/>
        </w:rPr>
        <w:t>την απευθείας ανάθεση, ο</w:t>
      </w:r>
      <w:r w:rsidR="00C75A93" w:rsidRPr="000628A8">
        <w:rPr>
          <w:rFonts w:ascii="Verdana" w:hAnsi="Verdana"/>
          <w:spacing w:val="10"/>
          <w:sz w:val="20"/>
          <w:szCs w:val="20"/>
        </w:rPr>
        <w:t xml:space="preserve"> μειοδ</w:t>
      </w:r>
      <w:r w:rsidR="00C75A93" w:rsidRPr="000628A8">
        <w:rPr>
          <w:rFonts w:ascii="Verdana" w:hAnsi="Verdana"/>
          <w:spacing w:val="10"/>
          <w:sz w:val="20"/>
          <w:szCs w:val="20"/>
        </w:rPr>
        <w:t>ό</w:t>
      </w:r>
      <w:r w:rsidR="00C75A93" w:rsidRPr="000628A8">
        <w:rPr>
          <w:rFonts w:ascii="Verdana" w:hAnsi="Verdana"/>
          <w:spacing w:val="10"/>
          <w:sz w:val="20"/>
          <w:szCs w:val="20"/>
        </w:rPr>
        <w:t>της θα πρέπει να καταθέσει τα παρακάτω δ</w:t>
      </w:r>
      <w:r w:rsidR="00C75A93" w:rsidRPr="000628A8">
        <w:rPr>
          <w:rFonts w:ascii="Verdana" w:hAnsi="Verdana"/>
          <w:spacing w:val="10"/>
          <w:sz w:val="20"/>
          <w:szCs w:val="20"/>
        </w:rPr>
        <w:t>ι</w:t>
      </w:r>
      <w:r w:rsidR="00C75A93" w:rsidRPr="000628A8">
        <w:rPr>
          <w:rFonts w:ascii="Verdana" w:hAnsi="Verdana"/>
          <w:spacing w:val="10"/>
          <w:sz w:val="20"/>
          <w:szCs w:val="20"/>
        </w:rPr>
        <w:t>καιολογητικά:</w:t>
      </w:r>
    </w:p>
    <w:p w:rsidR="00673C14" w:rsidRPr="000628A8" w:rsidRDefault="00673C14" w:rsidP="00673C14">
      <w:pPr>
        <w:pStyle w:val="Default"/>
        <w:numPr>
          <w:ilvl w:val="0"/>
          <w:numId w:val="38"/>
        </w:numPr>
        <w:tabs>
          <w:tab w:val="clear" w:pos="720"/>
        </w:tabs>
        <w:ind w:left="284" w:hanging="284"/>
        <w:jc w:val="both"/>
        <w:rPr>
          <w:rFonts w:ascii="Verdana" w:hAnsi="Verdana"/>
          <w:spacing w:val="10"/>
          <w:sz w:val="20"/>
          <w:szCs w:val="20"/>
        </w:rPr>
      </w:pPr>
      <w:r w:rsidRPr="000628A8">
        <w:rPr>
          <w:rFonts w:ascii="Verdana" w:hAnsi="Verdana"/>
          <w:spacing w:val="10"/>
          <w:sz w:val="20"/>
          <w:szCs w:val="20"/>
        </w:rPr>
        <w:t>Φορολογική ενημερότητα</w:t>
      </w:r>
    </w:p>
    <w:p w:rsidR="00673C14" w:rsidRPr="000628A8" w:rsidRDefault="00673C14" w:rsidP="00673C14">
      <w:pPr>
        <w:pStyle w:val="Default"/>
        <w:numPr>
          <w:ilvl w:val="0"/>
          <w:numId w:val="38"/>
        </w:numPr>
        <w:tabs>
          <w:tab w:val="clear" w:pos="720"/>
        </w:tabs>
        <w:ind w:left="284" w:hanging="284"/>
        <w:jc w:val="both"/>
        <w:rPr>
          <w:rFonts w:ascii="Verdana" w:hAnsi="Verdana"/>
          <w:spacing w:val="10"/>
          <w:sz w:val="20"/>
          <w:szCs w:val="20"/>
        </w:rPr>
      </w:pPr>
      <w:r w:rsidRPr="000628A8">
        <w:rPr>
          <w:rFonts w:ascii="Verdana" w:hAnsi="Verdana"/>
          <w:spacing w:val="10"/>
          <w:sz w:val="20"/>
          <w:szCs w:val="20"/>
        </w:rPr>
        <w:t>Α</w:t>
      </w:r>
      <w:r w:rsidR="00C75A93" w:rsidRPr="000628A8">
        <w:rPr>
          <w:rFonts w:ascii="Verdana" w:hAnsi="Verdana"/>
          <w:spacing w:val="10"/>
          <w:sz w:val="20"/>
          <w:szCs w:val="20"/>
        </w:rPr>
        <w:t>σφαλιστική ενημερότητα</w:t>
      </w:r>
    </w:p>
    <w:p w:rsidR="00C75A93" w:rsidRPr="000628A8" w:rsidRDefault="00673C14" w:rsidP="00673C14">
      <w:pPr>
        <w:pStyle w:val="Default"/>
        <w:numPr>
          <w:ilvl w:val="0"/>
          <w:numId w:val="38"/>
        </w:numPr>
        <w:tabs>
          <w:tab w:val="clear" w:pos="720"/>
        </w:tabs>
        <w:ind w:left="284" w:hanging="284"/>
        <w:jc w:val="both"/>
        <w:rPr>
          <w:rFonts w:ascii="Verdana" w:hAnsi="Verdana"/>
          <w:spacing w:val="10"/>
          <w:sz w:val="20"/>
          <w:szCs w:val="20"/>
        </w:rPr>
      </w:pPr>
      <w:r w:rsidRPr="000628A8">
        <w:rPr>
          <w:rFonts w:ascii="Verdana" w:hAnsi="Verdana"/>
          <w:spacing w:val="10"/>
          <w:sz w:val="20"/>
          <w:szCs w:val="20"/>
        </w:rPr>
        <w:t>Α</w:t>
      </w:r>
      <w:r w:rsidR="00C75A93" w:rsidRPr="000628A8">
        <w:rPr>
          <w:rFonts w:ascii="Verdana" w:hAnsi="Verdana"/>
          <w:spacing w:val="10"/>
          <w:sz w:val="20"/>
          <w:szCs w:val="20"/>
        </w:rPr>
        <w:t>πόσπασμα ποιν</w:t>
      </w:r>
      <w:r w:rsidR="00C75A93" w:rsidRPr="000628A8">
        <w:rPr>
          <w:rFonts w:ascii="Verdana" w:hAnsi="Verdana"/>
          <w:spacing w:val="10"/>
          <w:sz w:val="20"/>
          <w:szCs w:val="20"/>
        </w:rPr>
        <w:t>ι</w:t>
      </w:r>
      <w:r w:rsidR="00C75A93" w:rsidRPr="000628A8">
        <w:rPr>
          <w:rFonts w:ascii="Verdana" w:hAnsi="Verdana"/>
          <w:spacing w:val="10"/>
          <w:sz w:val="20"/>
          <w:szCs w:val="20"/>
        </w:rPr>
        <w:t>κού μητρώου.</w:t>
      </w:r>
    </w:p>
    <w:p w:rsidR="00871D81" w:rsidRPr="000628A8" w:rsidRDefault="00871D81" w:rsidP="00871D81">
      <w:pPr>
        <w:pStyle w:val="Default"/>
        <w:jc w:val="both"/>
        <w:rPr>
          <w:rFonts w:ascii="Verdana" w:hAnsi="Verdana"/>
          <w:b/>
          <w:spacing w:val="10"/>
          <w:sz w:val="20"/>
          <w:szCs w:val="20"/>
        </w:rPr>
      </w:pPr>
    </w:p>
    <w:p w:rsidR="00C75A93" w:rsidRPr="000628A8" w:rsidRDefault="0095799D" w:rsidP="00871D81">
      <w:pPr>
        <w:pStyle w:val="Default"/>
        <w:jc w:val="both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b/>
          <w:spacing w:val="10"/>
          <w:sz w:val="20"/>
          <w:szCs w:val="20"/>
        </w:rPr>
        <w:t>Β</w:t>
      </w:r>
      <w:r w:rsidR="00C75A93" w:rsidRPr="000628A8">
        <w:rPr>
          <w:rFonts w:ascii="Verdana" w:hAnsi="Verdana"/>
          <w:b/>
          <w:spacing w:val="10"/>
          <w:sz w:val="20"/>
          <w:szCs w:val="20"/>
        </w:rPr>
        <w:t>.</w:t>
      </w:r>
      <w:r w:rsidR="00C75A93" w:rsidRPr="000628A8">
        <w:rPr>
          <w:rFonts w:ascii="Verdana" w:hAnsi="Verdana"/>
          <w:spacing w:val="10"/>
          <w:sz w:val="20"/>
          <w:szCs w:val="20"/>
        </w:rPr>
        <w:t xml:space="preserve"> </w:t>
      </w:r>
      <w:r w:rsidR="00C75A93" w:rsidRPr="000628A8">
        <w:rPr>
          <w:rFonts w:ascii="Verdana" w:hAnsi="Verdana" w:cs="Verdana"/>
          <w:b/>
          <w:bCs/>
          <w:spacing w:val="10"/>
          <w:sz w:val="20"/>
          <w:szCs w:val="20"/>
        </w:rPr>
        <w:t>Π</w:t>
      </w:r>
      <w:r w:rsidR="00871D81" w:rsidRPr="000628A8">
        <w:rPr>
          <w:rFonts w:ascii="Verdana" w:hAnsi="Verdana" w:cs="Verdana"/>
          <w:b/>
          <w:bCs/>
          <w:spacing w:val="10"/>
          <w:sz w:val="20"/>
          <w:szCs w:val="20"/>
        </w:rPr>
        <w:t>αράδοση - Παραλαβή</w:t>
      </w:r>
    </w:p>
    <w:p w:rsidR="00C75A93" w:rsidRPr="000628A8" w:rsidRDefault="006631F9" w:rsidP="00DD4965">
      <w:pPr>
        <w:pStyle w:val="Default"/>
        <w:ind w:firstLine="567"/>
        <w:jc w:val="both"/>
        <w:rPr>
          <w:rFonts w:ascii="Verdana" w:eastAsia="Arial Unicode MS" w:hAnsi="Verdana" w:cs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 xml:space="preserve">Η παράδοση και εγκατάσταση των ειδών από τον Ανάδοχο </w:t>
      </w:r>
      <w:r w:rsidR="00244756" w:rsidRPr="000628A8">
        <w:rPr>
          <w:rFonts w:ascii="Verdana" w:hAnsi="Verdana"/>
          <w:spacing w:val="10"/>
          <w:sz w:val="20"/>
          <w:szCs w:val="20"/>
        </w:rPr>
        <w:t>στις προβλεπόμ</w:t>
      </w:r>
      <w:r w:rsidR="00244756" w:rsidRPr="000628A8">
        <w:rPr>
          <w:rFonts w:ascii="Verdana" w:hAnsi="Verdana"/>
          <w:spacing w:val="10"/>
          <w:sz w:val="20"/>
          <w:szCs w:val="20"/>
        </w:rPr>
        <w:t>ε</w:t>
      </w:r>
      <w:r w:rsidR="00244756" w:rsidRPr="000628A8">
        <w:rPr>
          <w:rFonts w:ascii="Verdana" w:hAnsi="Verdana"/>
          <w:spacing w:val="10"/>
          <w:sz w:val="20"/>
          <w:szCs w:val="20"/>
        </w:rPr>
        <w:t>νες θέσεις</w:t>
      </w:r>
      <w:r>
        <w:rPr>
          <w:rFonts w:ascii="Verdana" w:hAnsi="Verdana"/>
          <w:spacing w:val="10"/>
          <w:sz w:val="20"/>
          <w:szCs w:val="20"/>
        </w:rPr>
        <w:t>,</w:t>
      </w:r>
      <w:r w:rsidR="00C75A93" w:rsidRPr="000628A8">
        <w:rPr>
          <w:rFonts w:ascii="Verdana" w:hAnsi="Verdana"/>
          <w:spacing w:val="10"/>
          <w:sz w:val="20"/>
          <w:szCs w:val="20"/>
        </w:rPr>
        <w:t xml:space="preserve"> σύμ</w:t>
      </w:r>
      <w:r w:rsidR="003D57F1">
        <w:rPr>
          <w:rFonts w:ascii="Verdana" w:hAnsi="Verdana"/>
          <w:spacing w:val="10"/>
          <w:sz w:val="20"/>
          <w:szCs w:val="20"/>
        </w:rPr>
        <w:t>φωνα με τη</w:t>
      </w:r>
      <w:r w:rsidR="00C75A93" w:rsidRPr="000628A8">
        <w:rPr>
          <w:rFonts w:ascii="Verdana" w:hAnsi="Verdana"/>
          <w:spacing w:val="10"/>
          <w:sz w:val="20"/>
          <w:szCs w:val="20"/>
        </w:rPr>
        <w:t xml:space="preserve"> </w:t>
      </w:r>
      <w:r w:rsidR="003D57F1">
        <w:rPr>
          <w:rFonts w:ascii="Verdana" w:hAnsi="Verdana"/>
          <w:bCs/>
          <w:iCs/>
          <w:spacing w:val="10"/>
          <w:sz w:val="20"/>
          <w:szCs w:val="20"/>
        </w:rPr>
        <w:t xml:space="preserve">συνημμένη </w:t>
      </w:r>
      <w:r w:rsidR="003D57F1" w:rsidRPr="000628A8">
        <w:rPr>
          <w:rFonts w:ascii="Verdana" w:hAnsi="Verdana"/>
          <w:bCs/>
          <w:iCs/>
          <w:spacing w:val="10"/>
          <w:sz w:val="20"/>
          <w:szCs w:val="20"/>
        </w:rPr>
        <w:t>Τεχνική Έκθεση</w:t>
      </w:r>
      <w:r>
        <w:rPr>
          <w:rFonts w:ascii="Verdana" w:hAnsi="Verdana"/>
          <w:spacing w:val="10"/>
          <w:sz w:val="20"/>
          <w:szCs w:val="20"/>
        </w:rPr>
        <w:t>, θα πρέπει να ολοκληρ</w:t>
      </w:r>
      <w:r>
        <w:rPr>
          <w:rFonts w:ascii="Verdana" w:hAnsi="Verdana"/>
          <w:spacing w:val="10"/>
          <w:sz w:val="20"/>
          <w:szCs w:val="20"/>
        </w:rPr>
        <w:t>ω</w:t>
      </w:r>
      <w:r>
        <w:rPr>
          <w:rFonts w:ascii="Verdana" w:hAnsi="Verdana"/>
          <w:spacing w:val="10"/>
          <w:sz w:val="20"/>
          <w:szCs w:val="20"/>
        </w:rPr>
        <w:t xml:space="preserve">θεί </w:t>
      </w:r>
      <w:r w:rsidR="00FE166C">
        <w:rPr>
          <w:rFonts w:ascii="Verdana" w:hAnsi="Verdana"/>
          <w:spacing w:val="10"/>
          <w:sz w:val="20"/>
          <w:szCs w:val="20"/>
        </w:rPr>
        <w:t xml:space="preserve">μέσα </w:t>
      </w:r>
      <w:r w:rsidR="00FE166C" w:rsidRPr="00C348E5">
        <w:rPr>
          <w:rFonts w:ascii="Verdana" w:hAnsi="Verdana"/>
          <w:color w:val="auto"/>
          <w:spacing w:val="10"/>
          <w:sz w:val="20"/>
          <w:szCs w:val="20"/>
        </w:rPr>
        <w:t xml:space="preserve">σε </w:t>
      </w:r>
      <w:r w:rsidR="009B1875">
        <w:rPr>
          <w:rFonts w:ascii="Verdana" w:hAnsi="Verdana"/>
          <w:b/>
          <w:color w:val="auto"/>
          <w:spacing w:val="10"/>
          <w:sz w:val="20"/>
          <w:szCs w:val="20"/>
        </w:rPr>
        <w:t>δύο</w:t>
      </w:r>
      <w:r w:rsidR="00FE166C" w:rsidRPr="00C348E5">
        <w:rPr>
          <w:rFonts w:ascii="Verdana" w:hAnsi="Verdana"/>
          <w:b/>
          <w:color w:val="auto"/>
          <w:spacing w:val="10"/>
          <w:sz w:val="20"/>
          <w:szCs w:val="20"/>
        </w:rPr>
        <w:t xml:space="preserve"> (</w:t>
      </w:r>
      <w:r w:rsidR="009B1875">
        <w:rPr>
          <w:rFonts w:ascii="Verdana" w:hAnsi="Verdana"/>
          <w:b/>
          <w:color w:val="auto"/>
          <w:spacing w:val="10"/>
          <w:sz w:val="20"/>
          <w:szCs w:val="20"/>
        </w:rPr>
        <w:t>2</w:t>
      </w:r>
      <w:r w:rsidR="00FE166C" w:rsidRPr="00C348E5">
        <w:rPr>
          <w:rFonts w:ascii="Verdana" w:hAnsi="Verdana"/>
          <w:b/>
          <w:color w:val="auto"/>
          <w:spacing w:val="10"/>
          <w:sz w:val="20"/>
          <w:szCs w:val="20"/>
        </w:rPr>
        <w:t>) μήν</w:t>
      </w:r>
      <w:r w:rsidR="00C348E5" w:rsidRPr="00C348E5">
        <w:rPr>
          <w:rFonts w:ascii="Verdana" w:hAnsi="Verdana"/>
          <w:b/>
          <w:color w:val="auto"/>
          <w:spacing w:val="10"/>
          <w:sz w:val="20"/>
          <w:szCs w:val="20"/>
        </w:rPr>
        <w:t>ες</w:t>
      </w:r>
      <w:r w:rsidR="00FE166C" w:rsidRPr="00C348E5">
        <w:rPr>
          <w:rFonts w:ascii="Verdana" w:hAnsi="Verdana"/>
          <w:color w:val="auto"/>
          <w:spacing w:val="10"/>
          <w:sz w:val="20"/>
          <w:szCs w:val="20"/>
        </w:rPr>
        <w:t xml:space="preserve"> από την υπογραφή της Σύμβασης.</w:t>
      </w:r>
      <w:r w:rsidR="00C75A93" w:rsidRPr="00C348E5">
        <w:rPr>
          <w:rFonts w:ascii="Verdana" w:hAnsi="Verdana"/>
          <w:color w:val="auto"/>
          <w:spacing w:val="10"/>
          <w:sz w:val="20"/>
          <w:szCs w:val="20"/>
        </w:rPr>
        <w:t xml:space="preserve"> </w:t>
      </w:r>
      <w:r w:rsidR="00C75A93" w:rsidRPr="00C348E5">
        <w:rPr>
          <w:rFonts w:ascii="Verdana" w:eastAsia="Arial Unicode MS" w:hAnsi="Verdana" w:cs="Verdana"/>
          <w:color w:val="auto"/>
          <w:spacing w:val="10"/>
          <w:sz w:val="20"/>
          <w:szCs w:val="20"/>
        </w:rPr>
        <w:t>Η ποιοτική και ποσοτ</w:t>
      </w:r>
      <w:r w:rsidR="00C75A93" w:rsidRPr="00C348E5">
        <w:rPr>
          <w:rFonts w:ascii="Verdana" w:eastAsia="Arial Unicode MS" w:hAnsi="Verdana" w:cs="Verdana"/>
          <w:color w:val="auto"/>
          <w:spacing w:val="10"/>
          <w:sz w:val="20"/>
          <w:szCs w:val="20"/>
        </w:rPr>
        <w:t>ι</w:t>
      </w:r>
      <w:r w:rsidR="00C75A93" w:rsidRPr="00C348E5">
        <w:rPr>
          <w:rFonts w:ascii="Verdana" w:eastAsia="Arial Unicode MS" w:hAnsi="Verdana" w:cs="Verdana"/>
          <w:color w:val="auto"/>
          <w:spacing w:val="10"/>
          <w:sz w:val="20"/>
          <w:szCs w:val="20"/>
        </w:rPr>
        <w:t xml:space="preserve">κή παραλαβή </w:t>
      </w:r>
      <w:r w:rsidR="00DD4965" w:rsidRPr="00C348E5">
        <w:rPr>
          <w:rFonts w:ascii="Verdana" w:eastAsia="Arial Unicode MS" w:hAnsi="Verdana" w:cs="Verdana"/>
          <w:color w:val="auto"/>
          <w:spacing w:val="10"/>
          <w:sz w:val="20"/>
          <w:szCs w:val="20"/>
        </w:rPr>
        <w:t xml:space="preserve">θα γίνει </w:t>
      </w:r>
      <w:r w:rsidR="00C75A93" w:rsidRPr="00C348E5">
        <w:rPr>
          <w:rFonts w:ascii="Verdana" w:eastAsia="Arial Unicode MS" w:hAnsi="Verdana" w:cs="Verdana"/>
          <w:color w:val="auto"/>
          <w:spacing w:val="10"/>
          <w:sz w:val="20"/>
          <w:szCs w:val="20"/>
        </w:rPr>
        <w:t xml:space="preserve">από </w:t>
      </w:r>
      <w:r w:rsidR="00D04A09" w:rsidRPr="00C348E5">
        <w:rPr>
          <w:rFonts w:ascii="Verdana" w:hAnsi="Verdana"/>
          <w:bCs/>
          <w:iCs/>
          <w:color w:val="auto"/>
          <w:spacing w:val="10"/>
          <w:sz w:val="20"/>
          <w:szCs w:val="20"/>
        </w:rPr>
        <w:t>Επιτροπή η οποία θα οριστεί για το σκοπό αυτό</w:t>
      </w:r>
      <w:r w:rsidR="00D04A09">
        <w:rPr>
          <w:rFonts w:ascii="Verdana" w:hAnsi="Verdana"/>
          <w:bCs/>
          <w:iCs/>
          <w:color w:val="FF0000"/>
          <w:spacing w:val="10"/>
          <w:sz w:val="20"/>
          <w:szCs w:val="20"/>
        </w:rPr>
        <w:t xml:space="preserve"> </w:t>
      </w:r>
      <w:r w:rsidR="00D04A09" w:rsidRPr="00D04A09">
        <w:rPr>
          <w:rFonts w:ascii="Verdana" w:hAnsi="Verdana"/>
          <w:bCs/>
          <w:iCs/>
          <w:color w:val="auto"/>
          <w:spacing w:val="10"/>
          <w:sz w:val="20"/>
          <w:szCs w:val="20"/>
        </w:rPr>
        <w:t xml:space="preserve">και </w:t>
      </w:r>
      <w:r w:rsidR="00DD4965" w:rsidRPr="00D04A09">
        <w:rPr>
          <w:rFonts w:ascii="Verdana" w:eastAsia="Arial Unicode MS" w:hAnsi="Verdana" w:cs="Verdana"/>
          <w:color w:val="auto"/>
          <w:spacing w:val="10"/>
          <w:sz w:val="20"/>
          <w:szCs w:val="20"/>
        </w:rPr>
        <w:t xml:space="preserve">θα </w:t>
      </w:r>
      <w:r w:rsidR="00C75A93" w:rsidRPr="00D04A09">
        <w:rPr>
          <w:rFonts w:ascii="Verdana" w:eastAsia="Arial Unicode MS" w:hAnsi="Verdana" w:cs="Verdana"/>
          <w:color w:val="auto"/>
          <w:spacing w:val="10"/>
          <w:sz w:val="20"/>
          <w:szCs w:val="20"/>
        </w:rPr>
        <w:t>συντά</w:t>
      </w:r>
      <w:r w:rsidR="00DD4965" w:rsidRPr="00D04A09">
        <w:rPr>
          <w:rFonts w:ascii="Verdana" w:eastAsia="Arial Unicode MS" w:hAnsi="Verdana" w:cs="Verdana"/>
          <w:color w:val="auto"/>
          <w:spacing w:val="10"/>
          <w:sz w:val="20"/>
          <w:szCs w:val="20"/>
        </w:rPr>
        <w:t>ξ</w:t>
      </w:r>
      <w:r w:rsidR="00C75A93" w:rsidRPr="00D04A09">
        <w:rPr>
          <w:rFonts w:ascii="Verdana" w:eastAsia="Arial Unicode MS" w:hAnsi="Verdana" w:cs="Verdana"/>
          <w:color w:val="auto"/>
          <w:spacing w:val="10"/>
          <w:sz w:val="20"/>
          <w:szCs w:val="20"/>
        </w:rPr>
        <w:t>ει</w:t>
      </w:r>
      <w:r w:rsidR="00C75A93" w:rsidRPr="000628A8">
        <w:rPr>
          <w:rFonts w:ascii="Verdana" w:eastAsia="Arial Unicode MS" w:hAnsi="Verdana" w:cs="Verdana"/>
          <w:spacing w:val="10"/>
          <w:sz w:val="20"/>
          <w:szCs w:val="20"/>
        </w:rPr>
        <w:t xml:space="preserve"> </w:t>
      </w:r>
      <w:r w:rsidR="00244756" w:rsidRPr="000628A8">
        <w:rPr>
          <w:rFonts w:ascii="Verdana" w:eastAsia="Arial Unicode MS" w:hAnsi="Verdana" w:cs="Verdana"/>
          <w:spacing w:val="10"/>
          <w:sz w:val="20"/>
          <w:szCs w:val="20"/>
        </w:rPr>
        <w:t xml:space="preserve">το </w:t>
      </w:r>
      <w:r w:rsidR="00C75A93" w:rsidRPr="000628A8">
        <w:rPr>
          <w:rFonts w:ascii="Verdana" w:eastAsia="Arial Unicode MS" w:hAnsi="Verdana" w:cs="Verdana"/>
          <w:spacing w:val="10"/>
          <w:sz w:val="20"/>
          <w:szCs w:val="20"/>
        </w:rPr>
        <w:t>σχετικό πρωτόκολλο π</w:t>
      </w:r>
      <w:r w:rsidR="00C75A93" w:rsidRPr="000628A8">
        <w:rPr>
          <w:rFonts w:ascii="Verdana" w:eastAsia="Arial Unicode MS" w:hAnsi="Verdana" w:cs="Verdana"/>
          <w:spacing w:val="10"/>
          <w:sz w:val="20"/>
          <w:szCs w:val="20"/>
        </w:rPr>
        <w:t>α</w:t>
      </w:r>
      <w:r w:rsidR="00C75A93" w:rsidRPr="000628A8">
        <w:rPr>
          <w:rFonts w:ascii="Verdana" w:eastAsia="Arial Unicode MS" w:hAnsi="Verdana" w:cs="Verdana"/>
          <w:spacing w:val="10"/>
          <w:sz w:val="20"/>
          <w:szCs w:val="20"/>
        </w:rPr>
        <w:t>ραλαβής.</w:t>
      </w:r>
    </w:p>
    <w:p w:rsidR="00871D81" w:rsidRPr="000628A8" w:rsidRDefault="00871D81" w:rsidP="00DD4965">
      <w:pPr>
        <w:pStyle w:val="Default"/>
        <w:jc w:val="both"/>
        <w:rPr>
          <w:rFonts w:ascii="Verdana" w:hAnsi="Verdana"/>
          <w:b/>
          <w:bCs/>
          <w:spacing w:val="10"/>
          <w:sz w:val="20"/>
          <w:szCs w:val="20"/>
        </w:rPr>
      </w:pPr>
    </w:p>
    <w:p w:rsidR="00C75A93" w:rsidRPr="001C4987" w:rsidRDefault="0095799D" w:rsidP="00DD4965">
      <w:pPr>
        <w:pStyle w:val="Default"/>
        <w:jc w:val="both"/>
        <w:rPr>
          <w:rFonts w:ascii="Verdana" w:hAnsi="Verdana"/>
          <w:b/>
          <w:bCs/>
          <w:spacing w:val="10"/>
          <w:sz w:val="20"/>
          <w:szCs w:val="20"/>
          <w:lang w:val="en-US"/>
        </w:rPr>
      </w:pPr>
      <w:r>
        <w:rPr>
          <w:rFonts w:ascii="Verdana" w:hAnsi="Verdana"/>
          <w:b/>
          <w:bCs/>
          <w:spacing w:val="10"/>
          <w:sz w:val="20"/>
          <w:szCs w:val="20"/>
        </w:rPr>
        <w:t>Γ</w:t>
      </w:r>
      <w:r w:rsidR="00C75A93" w:rsidRPr="000628A8">
        <w:rPr>
          <w:rFonts w:ascii="Verdana" w:hAnsi="Verdana"/>
          <w:b/>
          <w:bCs/>
          <w:spacing w:val="10"/>
          <w:sz w:val="20"/>
          <w:szCs w:val="20"/>
        </w:rPr>
        <w:t xml:space="preserve">. </w:t>
      </w:r>
      <w:r w:rsidR="00871D81" w:rsidRPr="000628A8">
        <w:rPr>
          <w:rFonts w:ascii="Verdana" w:hAnsi="Verdana"/>
          <w:b/>
          <w:bCs/>
          <w:spacing w:val="10"/>
          <w:sz w:val="20"/>
          <w:szCs w:val="20"/>
        </w:rPr>
        <w:t>Κρατήσεις - Πληρωμή</w:t>
      </w:r>
    </w:p>
    <w:p w:rsidR="00C75A93" w:rsidRPr="000628A8" w:rsidRDefault="00C75A93" w:rsidP="00DD4965">
      <w:pPr>
        <w:pStyle w:val="Default"/>
        <w:ind w:firstLine="567"/>
        <w:jc w:val="both"/>
        <w:rPr>
          <w:rFonts w:ascii="Verdana" w:hAnsi="Verdana"/>
          <w:spacing w:val="10"/>
          <w:sz w:val="20"/>
          <w:szCs w:val="20"/>
        </w:rPr>
      </w:pPr>
      <w:r w:rsidRPr="000628A8">
        <w:rPr>
          <w:rFonts w:ascii="Verdana" w:hAnsi="Verdana"/>
          <w:spacing w:val="10"/>
          <w:sz w:val="20"/>
          <w:szCs w:val="20"/>
        </w:rPr>
        <w:t xml:space="preserve">Η πληρωμή του </w:t>
      </w:r>
      <w:r w:rsidR="0023172E" w:rsidRPr="000628A8">
        <w:rPr>
          <w:rFonts w:ascii="Verdana" w:hAnsi="Verdana"/>
          <w:spacing w:val="10"/>
          <w:sz w:val="20"/>
          <w:szCs w:val="20"/>
        </w:rPr>
        <w:t>Α</w:t>
      </w:r>
      <w:r w:rsidRPr="000628A8">
        <w:rPr>
          <w:rFonts w:ascii="Verdana" w:hAnsi="Verdana"/>
          <w:spacing w:val="10"/>
          <w:sz w:val="20"/>
          <w:szCs w:val="20"/>
        </w:rPr>
        <w:t>ναδόχου θα πραγματοποιηθεί μετά την οριστική παραλαβή του συνόλου των προσφερόμενων ειδών και την κατάθεση των απαιτούμενων δ</w:t>
      </w:r>
      <w:r w:rsidRPr="000628A8">
        <w:rPr>
          <w:rFonts w:ascii="Verdana" w:hAnsi="Verdana"/>
          <w:spacing w:val="10"/>
          <w:sz w:val="20"/>
          <w:szCs w:val="20"/>
        </w:rPr>
        <w:t>ι</w:t>
      </w:r>
      <w:r w:rsidRPr="000628A8">
        <w:rPr>
          <w:rFonts w:ascii="Verdana" w:hAnsi="Verdana"/>
          <w:spacing w:val="10"/>
          <w:sz w:val="20"/>
          <w:szCs w:val="20"/>
        </w:rPr>
        <w:t>καιολογητικών.</w:t>
      </w:r>
      <w:r w:rsidR="00DD4965" w:rsidRPr="000628A8">
        <w:rPr>
          <w:rFonts w:ascii="Verdana" w:hAnsi="Verdana"/>
          <w:spacing w:val="10"/>
          <w:sz w:val="20"/>
          <w:szCs w:val="20"/>
        </w:rPr>
        <w:t xml:space="preserve"> </w:t>
      </w:r>
      <w:r w:rsidR="0023172E" w:rsidRPr="000628A8">
        <w:rPr>
          <w:rFonts w:ascii="Verdana" w:eastAsia="Arial Unicode MS" w:hAnsi="Verdana" w:cs="Verdana"/>
          <w:spacing w:val="10"/>
          <w:sz w:val="20"/>
          <w:szCs w:val="20"/>
        </w:rPr>
        <w:t>Τον Α</w:t>
      </w:r>
      <w:r w:rsidRPr="000628A8">
        <w:rPr>
          <w:rFonts w:ascii="Verdana" w:eastAsia="Arial Unicode MS" w:hAnsi="Verdana" w:cs="Verdana"/>
          <w:spacing w:val="10"/>
          <w:sz w:val="20"/>
          <w:szCs w:val="20"/>
        </w:rPr>
        <w:t>νάδοχο βαρύνουν οι προβλεπόμενες από το Νόμο κρατήσεις</w:t>
      </w:r>
      <w:r w:rsidRPr="000628A8">
        <w:rPr>
          <w:rFonts w:ascii="Verdana" w:hAnsi="Verdana"/>
          <w:spacing w:val="10"/>
          <w:sz w:val="20"/>
          <w:szCs w:val="20"/>
        </w:rPr>
        <w:t>.</w:t>
      </w:r>
    </w:p>
    <w:p w:rsidR="00C75A93" w:rsidRPr="000628A8" w:rsidRDefault="00C75A93" w:rsidP="00DD4965">
      <w:pPr>
        <w:jc w:val="both"/>
        <w:rPr>
          <w:rFonts w:ascii="Verdana" w:eastAsia="Arial Unicode MS" w:hAnsi="Verdana"/>
          <w:color w:val="000000"/>
          <w:spacing w:val="10"/>
        </w:rPr>
      </w:pPr>
      <w:r w:rsidRPr="000628A8">
        <w:rPr>
          <w:rFonts w:ascii="Verdana" w:eastAsia="Arial Unicode MS" w:hAnsi="Verdana"/>
          <w:color w:val="000000"/>
          <w:spacing w:val="10"/>
        </w:rPr>
        <w:t xml:space="preserve">    </w:t>
      </w:r>
    </w:p>
    <w:p w:rsidR="00C75A93" w:rsidRPr="000628A8" w:rsidRDefault="00C75A93" w:rsidP="00A425ED">
      <w:pPr>
        <w:ind w:firstLine="567"/>
        <w:jc w:val="both"/>
        <w:rPr>
          <w:rFonts w:ascii="Verdana" w:eastAsia="Arial Unicode MS" w:hAnsi="Verdana"/>
          <w:spacing w:val="10"/>
        </w:rPr>
      </w:pPr>
      <w:r w:rsidRPr="000628A8">
        <w:rPr>
          <w:rFonts w:ascii="Verdana" w:eastAsia="Arial Unicode MS" w:hAnsi="Verdana"/>
          <w:color w:val="000000"/>
          <w:spacing w:val="10"/>
        </w:rPr>
        <w:t>Η παρούσα πρόσκληση θα αναρτηθεί στον πίνακα ανακοινώσεων της ΠΕ Ά</w:t>
      </w:r>
      <w:r w:rsidRPr="000628A8">
        <w:rPr>
          <w:rFonts w:ascii="Verdana" w:eastAsia="Arial Unicode MS" w:hAnsi="Verdana"/>
          <w:color w:val="000000"/>
          <w:spacing w:val="10"/>
        </w:rPr>
        <w:t>ρ</w:t>
      </w:r>
      <w:r w:rsidRPr="000628A8">
        <w:rPr>
          <w:rFonts w:ascii="Verdana" w:eastAsia="Arial Unicode MS" w:hAnsi="Verdana"/>
          <w:color w:val="000000"/>
          <w:spacing w:val="10"/>
        </w:rPr>
        <w:t>τας</w:t>
      </w:r>
      <w:r w:rsidR="009C3AFE">
        <w:rPr>
          <w:rFonts w:ascii="Verdana" w:eastAsia="Arial Unicode MS" w:hAnsi="Verdana"/>
          <w:color w:val="000000"/>
          <w:spacing w:val="10"/>
        </w:rPr>
        <w:t>,</w:t>
      </w:r>
      <w:r w:rsidR="001C4987" w:rsidRPr="001C4987">
        <w:rPr>
          <w:rFonts w:ascii="Verdana" w:eastAsia="Arial Unicode MS" w:hAnsi="Verdana"/>
          <w:color w:val="000000"/>
          <w:spacing w:val="10"/>
        </w:rPr>
        <w:t xml:space="preserve"> </w:t>
      </w:r>
      <w:r w:rsidR="009C3AFE" w:rsidRPr="000628A8">
        <w:rPr>
          <w:rFonts w:ascii="Verdana" w:eastAsia="Arial Unicode MS" w:hAnsi="Verdana"/>
          <w:color w:val="000000"/>
          <w:spacing w:val="10"/>
        </w:rPr>
        <w:t xml:space="preserve">στη διαδικτυακή διεύθυνση </w:t>
      </w:r>
      <w:hyperlink r:id="rId10" w:history="1">
        <w:r w:rsidR="009C3AFE" w:rsidRPr="001E6869">
          <w:rPr>
            <w:rStyle w:val="-"/>
            <w:rFonts w:eastAsia="Arial Unicode MS"/>
            <w:color w:val="0000FF"/>
            <w:spacing w:val="10"/>
            <w:sz w:val="20"/>
            <w:szCs w:val="20"/>
            <w:lang w:val="en-US"/>
          </w:rPr>
          <w:t>www</w:t>
        </w:r>
        <w:r w:rsidR="009C3AFE" w:rsidRPr="001E6869">
          <w:rPr>
            <w:rStyle w:val="-"/>
            <w:rFonts w:eastAsia="Arial Unicode MS"/>
            <w:color w:val="0000FF"/>
            <w:spacing w:val="10"/>
            <w:sz w:val="20"/>
            <w:szCs w:val="20"/>
          </w:rPr>
          <w:t>.</w:t>
        </w:r>
        <w:r w:rsidR="009C3AFE" w:rsidRPr="001E6869">
          <w:rPr>
            <w:rStyle w:val="-"/>
            <w:rFonts w:eastAsia="Arial Unicode MS"/>
            <w:color w:val="0000FF"/>
            <w:spacing w:val="10"/>
            <w:sz w:val="20"/>
            <w:szCs w:val="20"/>
            <w:lang w:val="en-US"/>
          </w:rPr>
          <w:t>peartas</w:t>
        </w:r>
      </w:hyperlink>
      <w:r w:rsidR="009C3AFE" w:rsidRPr="001E6869">
        <w:rPr>
          <w:rFonts w:ascii="Verdana" w:eastAsia="Arial Unicode MS" w:hAnsi="Verdana"/>
          <w:color w:val="0000FF"/>
          <w:spacing w:val="10"/>
        </w:rPr>
        <w:t>.</w:t>
      </w:r>
      <w:r w:rsidR="009C3AFE" w:rsidRPr="001E6869">
        <w:rPr>
          <w:rFonts w:ascii="Verdana" w:eastAsia="Arial Unicode MS" w:hAnsi="Verdana"/>
          <w:color w:val="0000FF"/>
          <w:spacing w:val="10"/>
          <w:lang w:val="en-US"/>
        </w:rPr>
        <w:t>gov</w:t>
      </w:r>
      <w:r w:rsidR="009C3AFE" w:rsidRPr="001E6869">
        <w:rPr>
          <w:rFonts w:ascii="Verdana" w:eastAsia="Arial Unicode MS" w:hAnsi="Verdana"/>
          <w:color w:val="0000FF"/>
          <w:spacing w:val="10"/>
        </w:rPr>
        <w:t>.</w:t>
      </w:r>
      <w:r w:rsidR="009C3AFE" w:rsidRPr="001E6869">
        <w:rPr>
          <w:rFonts w:ascii="Verdana" w:eastAsia="Arial Unicode MS" w:hAnsi="Verdana"/>
          <w:color w:val="0000FF"/>
          <w:spacing w:val="10"/>
          <w:lang w:val="en-US"/>
        </w:rPr>
        <w:t>gr</w:t>
      </w:r>
      <w:r w:rsidR="009C3AFE">
        <w:rPr>
          <w:rFonts w:ascii="Verdana" w:eastAsia="Arial Unicode MS" w:hAnsi="Verdana"/>
          <w:color w:val="0000FF"/>
          <w:spacing w:val="10"/>
        </w:rPr>
        <w:t xml:space="preserve"> </w:t>
      </w:r>
      <w:r w:rsidR="009C3AFE">
        <w:rPr>
          <w:rFonts w:ascii="Verdana" w:eastAsia="Arial Unicode MS" w:hAnsi="Verdana"/>
          <w:color w:val="000000"/>
          <w:spacing w:val="10"/>
        </w:rPr>
        <w:t>και θ</w:t>
      </w:r>
      <w:r w:rsidR="001C4987">
        <w:rPr>
          <w:rFonts w:ascii="Verdana" w:eastAsia="Arial Unicode MS" w:hAnsi="Verdana"/>
          <w:color w:val="000000"/>
          <w:spacing w:val="10"/>
        </w:rPr>
        <w:t>α κοινοποιηθεί</w:t>
      </w:r>
      <w:r w:rsidR="009C3AFE">
        <w:rPr>
          <w:rFonts w:ascii="Verdana" w:eastAsia="Arial Unicode MS" w:hAnsi="Verdana"/>
          <w:color w:val="000000"/>
          <w:spacing w:val="10"/>
        </w:rPr>
        <w:t xml:space="preserve"> </w:t>
      </w:r>
      <w:r w:rsidR="001C4987">
        <w:rPr>
          <w:rFonts w:ascii="Verdana" w:eastAsia="Arial Unicode MS" w:hAnsi="Verdana"/>
          <w:color w:val="000000"/>
          <w:spacing w:val="10"/>
        </w:rPr>
        <w:t>στο Επ</w:t>
      </w:r>
      <w:r w:rsidR="001C4987">
        <w:rPr>
          <w:rFonts w:ascii="Verdana" w:eastAsia="Arial Unicode MS" w:hAnsi="Verdana"/>
          <w:color w:val="000000"/>
          <w:spacing w:val="10"/>
        </w:rPr>
        <w:t>ι</w:t>
      </w:r>
      <w:r w:rsidR="001C4987">
        <w:rPr>
          <w:rFonts w:ascii="Verdana" w:eastAsia="Arial Unicode MS" w:hAnsi="Verdana"/>
          <w:color w:val="000000"/>
          <w:spacing w:val="10"/>
        </w:rPr>
        <w:t>μελητήριο</w:t>
      </w:r>
      <w:r w:rsidR="009C3AFE">
        <w:rPr>
          <w:rFonts w:ascii="Verdana" w:eastAsia="Arial Unicode MS" w:hAnsi="Verdana"/>
          <w:color w:val="000000"/>
          <w:spacing w:val="10"/>
        </w:rPr>
        <w:t xml:space="preserve"> Άρτας</w:t>
      </w:r>
      <w:r w:rsidR="00F84805" w:rsidRPr="000628A8">
        <w:rPr>
          <w:rFonts w:ascii="Verdana" w:eastAsia="Arial Unicode MS" w:hAnsi="Verdana"/>
          <w:color w:val="000000"/>
          <w:spacing w:val="10"/>
        </w:rPr>
        <w:t>.</w:t>
      </w:r>
      <w:r w:rsidR="006C7C9C">
        <w:rPr>
          <w:rFonts w:ascii="Verdana" w:eastAsia="Arial Unicode MS" w:hAnsi="Verdana"/>
          <w:color w:val="000000"/>
          <w:spacing w:val="10"/>
        </w:rPr>
        <w:t xml:space="preserve"> Για τεχνικές πληροφορίες</w:t>
      </w:r>
      <w:r w:rsidR="006C6178">
        <w:rPr>
          <w:rFonts w:ascii="Verdana" w:eastAsia="Arial Unicode MS" w:hAnsi="Verdana"/>
          <w:color w:val="000000"/>
          <w:spacing w:val="10"/>
        </w:rPr>
        <w:t>, οι ενδιαφερόμενοι μπορούν να απε</w:t>
      </w:r>
      <w:r w:rsidR="006C6178">
        <w:rPr>
          <w:rFonts w:ascii="Verdana" w:eastAsia="Arial Unicode MS" w:hAnsi="Verdana"/>
          <w:color w:val="000000"/>
          <w:spacing w:val="10"/>
        </w:rPr>
        <w:t>υ</w:t>
      </w:r>
      <w:r w:rsidR="006C6178">
        <w:rPr>
          <w:rFonts w:ascii="Verdana" w:eastAsia="Arial Unicode MS" w:hAnsi="Verdana"/>
          <w:color w:val="000000"/>
          <w:spacing w:val="10"/>
        </w:rPr>
        <w:t>θύνονται στο τηλέφωνο 26813 63325 (Κων</w:t>
      </w:r>
      <w:r w:rsidR="00C5048B">
        <w:rPr>
          <w:rFonts w:ascii="Verdana" w:eastAsia="Arial Unicode MS" w:hAnsi="Verdana"/>
          <w:color w:val="000000"/>
          <w:spacing w:val="10"/>
        </w:rPr>
        <w:t>.</w:t>
      </w:r>
      <w:r w:rsidR="006C6178">
        <w:rPr>
          <w:rFonts w:ascii="Verdana" w:eastAsia="Arial Unicode MS" w:hAnsi="Verdana"/>
          <w:color w:val="000000"/>
          <w:spacing w:val="10"/>
        </w:rPr>
        <w:t xml:space="preserve"> Νάκος).</w:t>
      </w:r>
    </w:p>
    <w:p w:rsidR="00C75A93" w:rsidRPr="000628A8" w:rsidRDefault="00C75A93" w:rsidP="00C75A93">
      <w:pPr>
        <w:jc w:val="both"/>
        <w:rPr>
          <w:rFonts w:ascii="Verdana" w:hAnsi="Verdana" w:cs="Arial"/>
          <w:spacing w:val="10"/>
        </w:rPr>
      </w:pPr>
    </w:p>
    <w:p w:rsidR="00C75A93" w:rsidRDefault="00C75A93" w:rsidP="00C75A93">
      <w:pPr>
        <w:jc w:val="both"/>
        <w:rPr>
          <w:rFonts w:ascii="Verdana" w:hAnsi="Verdana" w:cs="Arial"/>
          <w:spacing w:val="10"/>
        </w:rPr>
      </w:pPr>
    </w:p>
    <w:p w:rsidR="00420D23" w:rsidRDefault="00420D23" w:rsidP="00C75A93">
      <w:pPr>
        <w:jc w:val="both"/>
        <w:rPr>
          <w:rFonts w:ascii="Verdana" w:hAnsi="Verdana" w:cs="Arial"/>
          <w:spacing w:val="10"/>
        </w:rPr>
      </w:pPr>
    </w:p>
    <w:p w:rsidR="00420D23" w:rsidRDefault="00420D23" w:rsidP="00C75A93">
      <w:pPr>
        <w:jc w:val="both"/>
        <w:rPr>
          <w:rFonts w:ascii="Verdana" w:hAnsi="Verdana" w:cs="Arial"/>
          <w:spacing w:val="10"/>
        </w:rPr>
      </w:pPr>
    </w:p>
    <w:tbl>
      <w:tblPr>
        <w:tblW w:w="9325" w:type="dxa"/>
        <w:jc w:val="center"/>
        <w:tblLayout w:type="fixed"/>
        <w:tblLook w:val="0000"/>
      </w:tblPr>
      <w:tblGrid>
        <w:gridCol w:w="5940"/>
        <w:gridCol w:w="3385"/>
      </w:tblGrid>
      <w:tr w:rsidR="002A0615" w:rsidRPr="000628A8" w:rsidTr="001E68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940" w:type="dxa"/>
          </w:tcPr>
          <w:p w:rsidR="002A0615" w:rsidRPr="000628A8" w:rsidRDefault="002A0615" w:rsidP="00C75A93">
            <w:pPr>
              <w:jc w:val="both"/>
              <w:rPr>
                <w:rFonts w:ascii="Verdana" w:hAnsi="Verdana"/>
                <w:b/>
                <w:spacing w:val="10"/>
                <w:u w:val="single"/>
              </w:rPr>
            </w:pPr>
            <w:r w:rsidRPr="000628A8">
              <w:rPr>
                <w:rFonts w:ascii="Verdana" w:hAnsi="Verdana"/>
                <w:b/>
                <w:spacing w:val="10"/>
                <w:u w:val="single"/>
              </w:rPr>
              <w:t>Συνημμένα</w:t>
            </w:r>
            <w:r w:rsidRPr="000628A8">
              <w:rPr>
                <w:rFonts w:ascii="Verdana" w:hAnsi="Verdana"/>
                <w:spacing w:val="10"/>
              </w:rPr>
              <w:t>:</w:t>
            </w:r>
          </w:p>
        </w:tc>
        <w:tc>
          <w:tcPr>
            <w:tcW w:w="3385" w:type="dxa"/>
          </w:tcPr>
          <w:p w:rsidR="002A0615" w:rsidRPr="000628A8" w:rsidRDefault="002A0615" w:rsidP="00C75A93">
            <w:pPr>
              <w:jc w:val="center"/>
              <w:rPr>
                <w:rFonts w:ascii="Verdana" w:hAnsi="Verdana"/>
                <w:spacing w:val="10"/>
              </w:rPr>
            </w:pPr>
            <w:r w:rsidRPr="000628A8">
              <w:rPr>
                <w:rFonts w:ascii="Verdana" w:hAnsi="Verdana"/>
                <w:b/>
                <w:spacing w:val="10"/>
              </w:rPr>
              <w:t>Ο Αντιπεριφερειάρχης</w:t>
            </w:r>
          </w:p>
        </w:tc>
      </w:tr>
      <w:tr w:rsidR="002A0615" w:rsidRPr="000628A8" w:rsidTr="001E68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940" w:type="dxa"/>
          </w:tcPr>
          <w:p w:rsidR="001E0CAA" w:rsidRPr="000628A8" w:rsidRDefault="003A2F51" w:rsidP="007937B7">
            <w:pPr>
              <w:numPr>
                <w:ilvl w:val="0"/>
                <w:numId w:val="34"/>
              </w:numPr>
              <w:tabs>
                <w:tab w:val="clear" w:pos="720"/>
              </w:tabs>
              <w:ind w:left="289" w:right="-109" w:hanging="284"/>
              <w:rPr>
                <w:rFonts w:ascii="Verdana" w:hAnsi="Verdana" w:cs="Arial"/>
                <w:spacing w:val="10"/>
              </w:rPr>
            </w:pPr>
            <w:r w:rsidRPr="000628A8">
              <w:rPr>
                <w:rFonts w:ascii="Verdana" w:hAnsi="Verdana"/>
                <w:spacing w:val="10"/>
              </w:rPr>
              <w:t xml:space="preserve">Παράρτημα Α: Υπόδειγμα </w:t>
            </w:r>
            <w:r w:rsidR="00843529" w:rsidRPr="000628A8">
              <w:rPr>
                <w:rFonts w:ascii="Verdana" w:hAnsi="Verdana"/>
                <w:spacing w:val="10"/>
              </w:rPr>
              <w:t>Ο</w:t>
            </w:r>
            <w:r w:rsidRPr="000628A8">
              <w:rPr>
                <w:rFonts w:ascii="Verdana" w:hAnsi="Verdana"/>
                <w:spacing w:val="10"/>
              </w:rPr>
              <w:t xml:space="preserve">ικονομικής </w:t>
            </w:r>
            <w:r w:rsidR="00843529" w:rsidRPr="000628A8">
              <w:rPr>
                <w:rFonts w:ascii="Verdana" w:hAnsi="Verdana"/>
                <w:spacing w:val="10"/>
              </w:rPr>
              <w:t>Π</w:t>
            </w:r>
            <w:r w:rsidRPr="000628A8">
              <w:rPr>
                <w:rFonts w:ascii="Verdana" w:hAnsi="Verdana"/>
                <w:spacing w:val="10"/>
              </w:rPr>
              <w:t>ροσφ</w:t>
            </w:r>
            <w:r w:rsidRPr="000628A8">
              <w:rPr>
                <w:rFonts w:ascii="Verdana" w:hAnsi="Verdana"/>
                <w:spacing w:val="10"/>
              </w:rPr>
              <w:t>ο</w:t>
            </w:r>
            <w:r w:rsidRPr="000628A8">
              <w:rPr>
                <w:rFonts w:ascii="Verdana" w:hAnsi="Verdana"/>
                <w:spacing w:val="10"/>
              </w:rPr>
              <w:t>ράς</w:t>
            </w:r>
          </w:p>
        </w:tc>
        <w:tc>
          <w:tcPr>
            <w:tcW w:w="3385" w:type="dxa"/>
          </w:tcPr>
          <w:p w:rsidR="002A0615" w:rsidRPr="000628A8" w:rsidRDefault="002A0615" w:rsidP="007937B7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pacing w:val="10"/>
              </w:rPr>
            </w:pPr>
          </w:p>
        </w:tc>
      </w:tr>
      <w:tr w:rsidR="00890135" w:rsidRPr="000628A8" w:rsidTr="001E68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940" w:type="dxa"/>
          </w:tcPr>
          <w:p w:rsidR="00890135" w:rsidRPr="000628A8" w:rsidRDefault="003A2F51" w:rsidP="007937B7">
            <w:pPr>
              <w:numPr>
                <w:ilvl w:val="0"/>
                <w:numId w:val="34"/>
              </w:numPr>
              <w:tabs>
                <w:tab w:val="clear" w:pos="720"/>
              </w:tabs>
              <w:ind w:left="289" w:right="-109" w:hanging="284"/>
              <w:rPr>
                <w:rFonts w:ascii="Verdana" w:hAnsi="Verdana" w:cs="Arial"/>
                <w:spacing w:val="10"/>
              </w:rPr>
            </w:pPr>
            <w:r w:rsidRPr="000628A8">
              <w:rPr>
                <w:rFonts w:ascii="Verdana" w:hAnsi="Verdana"/>
                <w:spacing w:val="10"/>
              </w:rPr>
              <w:t xml:space="preserve">Παράρτημα Β: Φύλλο </w:t>
            </w:r>
            <w:r w:rsidR="00843529" w:rsidRPr="000628A8">
              <w:rPr>
                <w:rFonts w:ascii="Verdana" w:hAnsi="Verdana"/>
                <w:spacing w:val="10"/>
              </w:rPr>
              <w:t>Σ</w:t>
            </w:r>
            <w:r w:rsidRPr="000628A8">
              <w:rPr>
                <w:rFonts w:ascii="Verdana" w:hAnsi="Verdana"/>
                <w:spacing w:val="10"/>
              </w:rPr>
              <w:t>υμμόρφωσης</w:t>
            </w:r>
          </w:p>
        </w:tc>
        <w:tc>
          <w:tcPr>
            <w:tcW w:w="3385" w:type="dxa"/>
          </w:tcPr>
          <w:p w:rsidR="00890135" w:rsidRPr="000628A8" w:rsidRDefault="00890135" w:rsidP="007937B7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pacing w:val="10"/>
              </w:rPr>
            </w:pPr>
          </w:p>
        </w:tc>
      </w:tr>
      <w:tr w:rsidR="003A2F51" w:rsidRPr="000628A8" w:rsidTr="001E68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940" w:type="dxa"/>
          </w:tcPr>
          <w:p w:rsidR="003A2F51" w:rsidRPr="000628A8" w:rsidRDefault="003A2F51" w:rsidP="007937B7">
            <w:pPr>
              <w:numPr>
                <w:ilvl w:val="0"/>
                <w:numId w:val="34"/>
              </w:numPr>
              <w:tabs>
                <w:tab w:val="clear" w:pos="720"/>
              </w:tabs>
              <w:ind w:left="289" w:right="-109" w:hanging="284"/>
              <w:rPr>
                <w:rFonts w:ascii="Verdana" w:hAnsi="Verdana" w:cs="Arial"/>
                <w:spacing w:val="10"/>
              </w:rPr>
            </w:pPr>
            <w:r w:rsidRPr="000628A8">
              <w:rPr>
                <w:rFonts w:ascii="Verdana" w:hAnsi="Verdana"/>
                <w:spacing w:val="10"/>
              </w:rPr>
              <w:t xml:space="preserve">Παράρτημα Γ: Τεχνική </w:t>
            </w:r>
            <w:r w:rsidR="00843529" w:rsidRPr="000628A8">
              <w:rPr>
                <w:rFonts w:ascii="Verdana" w:hAnsi="Verdana"/>
                <w:spacing w:val="10"/>
              </w:rPr>
              <w:t>Έ</w:t>
            </w:r>
            <w:r w:rsidRPr="000628A8">
              <w:rPr>
                <w:rFonts w:ascii="Verdana" w:hAnsi="Verdana"/>
                <w:spacing w:val="10"/>
              </w:rPr>
              <w:t>κθεση</w:t>
            </w:r>
          </w:p>
        </w:tc>
        <w:tc>
          <w:tcPr>
            <w:tcW w:w="3385" w:type="dxa"/>
          </w:tcPr>
          <w:p w:rsidR="003A2F51" w:rsidRPr="000628A8" w:rsidRDefault="003A2F51" w:rsidP="007937B7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pacing w:val="10"/>
              </w:rPr>
            </w:pPr>
          </w:p>
        </w:tc>
      </w:tr>
      <w:tr w:rsidR="002A0615" w:rsidRPr="000628A8" w:rsidTr="001E68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940" w:type="dxa"/>
          </w:tcPr>
          <w:p w:rsidR="002A0615" w:rsidRPr="000628A8" w:rsidRDefault="002A0615" w:rsidP="007937B7">
            <w:pPr>
              <w:ind w:right="-109"/>
              <w:rPr>
                <w:rFonts w:ascii="Verdana" w:hAnsi="Verdana" w:cs="Arial"/>
                <w:spacing w:val="10"/>
              </w:rPr>
            </w:pPr>
          </w:p>
        </w:tc>
        <w:tc>
          <w:tcPr>
            <w:tcW w:w="3385" w:type="dxa"/>
          </w:tcPr>
          <w:p w:rsidR="002A0615" w:rsidRPr="000628A8" w:rsidRDefault="00890135" w:rsidP="007937B7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pacing w:val="10"/>
              </w:rPr>
            </w:pPr>
            <w:r w:rsidRPr="000628A8">
              <w:rPr>
                <w:rFonts w:ascii="Verdana" w:hAnsi="Verdana"/>
                <w:b/>
                <w:spacing w:val="10"/>
              </w:rPr>
              <w:t>Βασίλειος Ψαθάς</w:t>
            </w:r>
          </w:p>
        </w:tc>
      </w:tr>
      <w:tr w:rsidR="001E6869" w:rsidRPr="000628A8" w:rsidTr="001E68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940" w:type="dxa"/>
          </w:tcPr>
          <w:p w:rsidR="001E6869" w:rsidRPr="000628A8" w:rsidRDefault="001E6869" w:rsidP="003D57F1">
            <w:pPr>
              <w:ind w:right="-109"/>
              <w:rPr>
                <w:rFonts w:ascii="Verdana" w:hAnsi="Verdana" w:cs="Arial"/>
                <w:spacing w:val="10"/>
              </w:rPr>
            </w:pPr>
            <w:r>
              <w:rPr>
                <w:rFonts w:ascii="Verdana" w:hAnsi="Verdana"/>
                <w:b/>
                <w:spacing w:val="10"/>
                <w:u w:val="single"/>
              </w:rPr>
              <w:t>Κοινοποίηση</w:t>
            </w:r>
            <w:r w:rsidRPr="000628A8">
              <w:rPr>
                <w:rFonts w:ascii="Verdana" w:hAnsi="Verdana"/>
                <w:spacing w:val="10"/>
              </w:rPr>
              <w:t>:</w:t>
            </w:r>
          </w:p>
        </w:tc>
        <w:tc>
          <w:tcPr>
            <w:tcW w:w="3385" w:type="dxa"/>
          </w:tcPr>
          <w:p w:rsidR="001E6869" w:rsidRPr="000628A8" w:rsidRDefault="001E6869" w:rsidP="003D57F1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pacing w:val="10"/>
              </w:rPr>
            </w:pPr>
          </w:p>
        </w:tc>
      </w:tr>
      <w:tr w:rsidR="00700B70" w:rsidRPr="000628A8" w:rsidTr="001E68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940" w:type="dxa"/>
          </w:tcPr>
          <w:p w:rsidR="00700B70" w:rsidRDefault="00700B70" w:rsidP="001E6869">
            <w:pPr>
              <w:jc w:val="both"/>
              <w:rPr>
                <w:rFonts w:ascii="Verdana" w:hAnsi="Verdana"/>
                <w:spacing w:val="10"/>
              </w:rPr>
            </w:pPr>
            <w:r>
              <w:rPr>
                <w:rFonts w:ascii="Verdana" w:hAnsi="Verdana"/>
                <w:spacing w:val="10"/>
              </w:rPr>
              <w:t>1. Τμ. Προμηθειών ΠΕ Άρτας</w:t>
            </w:r>
          </w:p>
        </w:tc>
        <w:tc>
          <w:tcPr>
            <w:tcW w:w="3385" w:type="dxa"/>
          </w:tcPr>
          <w:p w:rsidR="00700B70" w:rsidRPr="000628A8" w:rsidRDefault="00700B70" w:rsidP="003D57F1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pacing w:val="10"/>
              </w:rPr>
            </w:pPr>
          </w:p>
        </w:tc>
      </w:tr>
      <w:tr w:rsidR="00700B70" w:rsidRPr="00744435" w:rsidTr="001E68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940" w:type="dxa"/>
          </w:tcPr>
          <w:p w:rsidR="00700B70" w:rsidRPr="00744435" w:rsidRDefault="00700B70" w:rsidP="001E6869">
            <w:pPr>
              <w:jc w:val="both"/>
              <w:rPr>
                <w:rFonts w:ascii="Verdana" w:hAnsi="Verdana"/>
                <w:spacing w:val="10"/>
              </w:rPr>
            </w:pPr>
            <w:r w:rsidRPr="00744435">
              <w:rPr>
                <w:rFonts w:ascii="Verdana" w:hAnsi="Verdana"/>
                <w:spacing w:val="10"/>
              </w:rPr>
              <w:t>2. Επιμελητήριο Άρτας</w:t>
            </w:r>
          </w:p>
        </w:tc>
        <w:tc>
          <w:tcPr>
            <w:tcW w:w="3385" w:type="dxa"/>
          </w:tcPr>
          <w:p w:rsidR="00700B70" w:rsidRPr="00744435" w:rsidRDefault="00700B70" w:rsidP="003D57F1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pacing w:val="10"/>
              </w:rPr>
            </w:pPr>
          </w:p>
        </w:tc>
      </w:tr>
      <w:tr w:rsidR="001E6869" w:rsidRPr="000628A8" w:rsidTr="001E68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940" w:type="dxa"/>
          </w:tcPr>
          <w:p w:rsidR="001E6869" w:rsidRPr="000628A8" w:rsidRDefault="001E6869" w:rsidP="001E6869">
            <w:pPr>
              <w:ind w:left="5"/>
              <w:jc w:val="both"/>
              <w:rPr>
                <w:rFonts w:ascii="Verdana" w:hAnsi="Verdana"/>
                <w:spacing w:val="10"/>
              </w:rPr>
            </w:pPr>
          </w:p>
        </w:tc>
        <w:tc>
          <w:tcPr>
            <w:tcW w:w="3385" w:type="dxa"/>
          </w:tcPr>
          <w:p w:rsidR="001E6869" w:rsidRPr="000628A8" w:rsidRDefault="001E6869" w:rsidP="003D57F1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pacing w:val="10"/>
              </w:rPr>
            </w:pPr>
          </w:p>
        </w:tc>
      </w:tr>
      <w:tr w:rsidR="002A0615" w:rsidRPr="000628A8" w:rsidTr="001E68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940" w:type="dxa"/>
          </w:tcPr>
          <w:p w:rsidR="002A0615" w:rsidRPr="000628A8" w:rsidRDefault="002A0615" w:rsidP="007937B7">
            <w:pPr>
              <w:ind w:right="-109"/>
              <w:rPr>
                <w:rFonts w:ascii="Verdana" w:hAnsi="Verdana" w:cs="Arial"/>
                <w:spacing w:val="10"/>
              </w:rPr>
            </w:pPr>
            <w:r w:rsidRPr="000628A8">
              <w:rPr>
                <w:rFonts w:ascii="Verdana" w:hAnsi="Verdana"/>
                <w:b/>
                <w:spacing w:val="10"/>
                <w:u w:val="single"/>
              </w:rPr>
              <w:t>Εσωτερική Διαν</w:t>
            </w:r>
            <w:r w:rsidRPr="000628A8">
              <w:rPr>
                <w:rFonts w:ascii="Verdana" w:hAnsi="Verdana"/>
                <w:b/>
                <w:spacing w:val="10"/>
                <w:u w:val="single"/>
              </w:rPr>
              <w:t>ο</w:t>
            </w:r>
            <w:r w:rsidRPr="000628A8">
              <w:rPr>
                <w:rFonts w:ascii="Verdana" w:hAnsi="Verdana"/>
                <w:b/>
                <w:spacing w:val="10"/>
                <w:u w:val="single"/>
              </w:rPr>
              <w:t>μή</w:t>
            </w:r>
            <w:r w:rsidRPr="000628A8">
              <w:rPr>
                <w:rFonts w:ascii="Verdana" w:hAnsi="Verdana"/>
                <w:spacing w:val="10"/>
              </w:rPr>
              <w:t>:</w:t>
            </w:r>
          </w:p>
        </w:tc>
        <w:tc>
          <w:tcPr>
            <w:tcW w:w="3385" w:type="dxa"/>
          </w:tcPr>
          <w:p w:rsidR="002A0615" w:rsidRPr="000628A8" w:rsidRDefault="002A0615" w:rsidP="007937B7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pacing w:val="10"/>
              </w:rPr>
            </w:pPr>
          </w:p>
        </w:tc>
      </w:tr>
      <w:tr w:rsidR="002A0615" w:rsidRPr="000628A8" w:rsidTr="001E68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940" w:type="dxa"/>
          </w:tcPr>
          <w:p w:rsidR="002A0615" w:rsidRPr="000628A8" w:rsidRDefault="002A0615" w:rsidP="007937B7">
            <w:pPr>
              <w:numPr>
                <w:ilvl w:val="0"/>
                <w:numId w:val="35"/>
              </w:numPr>
              <w:tabs>
                <w:tab w:val="clear" w:pos="720"/>
              </w:tabs>
              <w:ind w:left="289" w:hanging="284"/>
              <w:jc w:val="both"/>
              <w:rPr>
                <w:rFonts w:ascii="Verdana" w:hAnsi="Verdana"/>
                <w:spacing w:val="10"/>
              </w:rPr>
            </w:pPr>
            <w:r w:rsidRPr="000628A8">
              <w:rPr>
                <w:rFonts w:ascii="Verdana" w:hAnsi="Verdana"/>
                <w:spacing w:val="10"/>
              </w:rPr>
              <w:t>ΧΑ</w:t>
            </w:r>
          </w:p>
        </w:tc>
        <w:tc>
          <w:tcPr>
            <w:tcW w:w="3385" w:type="dxa"/>
          </w:tcPr>
          <w:p w:rsidR="002A0615" w:rsidRPr="000628A8" w:rsidRDefault="002A0615" w:rsidP="007937B7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pacing w:val="10"/>
              </w:rPr>
            </w:pPr>
          </w:p>
        </w:tc>
      </w:tr>
      <w:tr w:rsidR="002A0615" w:rsidRPr="000628A8" w:rsidTr="001E686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940" w:type="dxa"/>
          </w:tcPr>
          <w:p w:rsidR="002A0615" w:rsidRPr="000628A8" w:rsidRDefault="002A0615" w:rsidP="007937B7">
            <w:pPr>
              <w:numPr>
                <w:ilvl w:val="0"/>
                <w:numId w:val="35"/>
              </w:numPr>
              <w:tabs>
                <w:tab w:val="clear" w:pos="720"/>
              </w:tabs>
              <w:ind w:left="289" w:hanging="284"/>
              <w:jc w:val="both"/>
              <w:rPr>
                <w:rFonts w:ascii="Verdana" w:hAnsi="Verdana"/>
                <w:spacing w:val="10"/>
              </w:rPr>
            </w:pPr>
            <w:r w:rsidRPr="000628A8">
              <w:rPr>
                <w:rFonts w:ascii="Verdana" w:hAnsi="Verdana"/>
                <w:spacing w:val="10"/>
              </w:rPr>
              <w:t>ΦΕ</w:t>
            </w:r>
          </w:p>
        </w:tc>
        <w:tc>
          <w:tcPr>
            <w:tcW w:w="3385" w:type="dxa"/>
          </w:tcPr>
          <w:p w:rsidR="002A0615" w:rsidRPr="000628A8" w:rsidRDefault="002A0615" w:rsidP="007937B7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pacing w:val="10"/>
              </w:rPr>
            </w:pPr>
          </w:p>
        </w:tc>
      </w:tr>
    </w:tbl>
    <w:p w:rsidR="00D96C6F" w:rsidRPr="000628A8" w:rsidRDefault="007E6689" w:rsidP="000628A8">
      <w:pPr>
        <w:jc w:val="center"/>
        <w:rPr>
          <w:rFonts w:ascii="Verdana" w:hAnsi="Verdana"/>
          <w:b/>
          <w:spacing w:val="10"/>
        </w:rPr>
      </w:pPr>
      <w:r w:rsidRPr="000628A8">
        <w:rPr>
          <w:rFonts w:ascii="Verdana" w:hAnsi="Verdana"/>
          <w:b/>
          <w:spacing w:val="10"/>
        </w:rPr>
        <w:br w:type="page"/>
      </w:r>
      <w:r w:rsidR="00D96C6F" w:rsidRPr="000628A8">
        <w:rPr>
          <w:rFonts w:ascii="Verdana" w:hAnsi="Verdana"/>
          <w:b/>
          <w:spacing w:val="10"/>
        </w:rPr>
        <w:lastRenderedPageBreak/>
        <w:t>ΠΑΡΑΡΤΗΜΑ Α</w:t>
      </w:r>
    </w:p>
    <w:p w:rsidR="00D96C6F" w:rsidRPr="000628A8" w:rsidRDefault="00D96C6F" w:rsidP="000628A8">
      <w:pPr>
        <w:jc w:val="center"/>
        <w:rPr>
          <w:rFonts w:ascii="Verdana" w:hAnsi="Verdana"/>
          <w:b/>
          <w:spacing w:val="10"/>
        </w:rPr>
      </w:pPr>
    </w:p>
    <w:p w:rsidR="00D96C6F" w:rsidRPr="000628A8" w:rsidRDefault="00D96C6F" w:rsidP="000628A8">
      <w:pPr>
        <w:jc w:val="center"/>
        <w:rPr>
          <w:rFonts w:ascii="Verdana" w:hAnsi="Verdana"/>
          <w:b/>
          <w:spacing w:val="10"/>
        </w:rPr>
      </w:pPr>
      <w:r w:rsidRPr="000628A8">
        <w:rPr>
          <w:rFonts w:ascii="Verdana" w:hAnsi="Verdana"/>
          <w:b/>
          <w:spacing w:val="10"/>
        </w:rPr>
        <w:t>ΥΠΟΔΕΙΓΜΑ ΟΙΚΟΝΟΜΙΚΗΣ ΠΡΟΣΦΟΡΑΣ</w:t>
      </w:r>
    </w:p>
    <w:p w:rsidR="00D96C6F" w:rsidRDefault="00D96C6F" w:rsidP="000628A8">
      <w:pPr>
        <w:jc w:val="center"/>
        <w:rPr>
          <w:rFonts w:ascii="Verdana" w:hAnsi="Verdana"/>
          <w:b/>
          <w:spacing w:val="10"/>
        </w:rPr>
      </w:pPr>
    </w:p>
    <w:p w:rsidR="004841F6" w:rsidRPr="000628A8" w:rsidRDefault="004841F6" w:rsidP="000628A8">
      <w:pPr>
        <w:jc w:val="center"/>
        <w:rPr>
          <w:rFonts w:ascii="Verdana" w:hAnsi="Verdana"/>
          <w:b/>
          <w:spacing w:val="10"/>
        </w:rPr>
      </w:pPr>
    </w:p>
    <w:p w:rsidR="00482081" w:rsidRDefault="009F2E4E" w:rsidP="000628A8">
      <w:pPr>
        <w:ind w:left="709" w:hanging="709"/>
        <w:jc w:val="both"/>
        <w:rPr>
          <w:rFonts w:ascii="Verdana" w:eastAsia="Arial Unicode MS" w:hAnsi="Verdana" w:cs="Verdana"/>
          <w:bCs/>
          <w:spacing w:val="10"/>
        </w:rPr>
      </w:pPr>
      <w:r w:rsidRPr="00885CCB">
        <w:rPr>
          <w:rFonts w:ascii="Verdana" w:eastAsia="Arial Unicode MS" w:hAnsi="Verdana" w:cs="Verdana"/>
          <w:bCs/>
          <w:spacing w:val="10"/>
        </w:rPr>
        <w:t>Προς:</w:t>
      </w:r>
      <w:r w:rsidRPr="00885CCB">
        <w:rPr>
          <w:rFonts w:ascii="Verdana" w:eastAsia="Arial Unicode MS" w:hAnsi="Verdana" w:cs="Verdana"/>
          <w:bCs/>
          <w:spacing w:val="10"/>
        </w:rPr>
        <w:tab/>
        <w:t>Περιφέρεια Ηπείρου</w:t>
      </w:r>
      <w:r w:rsidR="00482081">
        <w:rPr>
          <w:rFonts w:ascii="Verdana" w:eastAsia="Arial Unicode MS" w:hAnsi="Verdana" w:cs="Verdana"/>
          <w:bCs/>
          <w:spacing w:val="10"/>
        </w:rPr>
        <w:tab/>
      </w:r>
    </w:p>
    <w:p w:rsidR="00482081" w:rsidRDefault="009F2E4E" w:rsidP="00482081">
      <w:pPr>
        <w:ind w:left="709"/>
        <w:jc w:val="both"/>
        <w:rPr>
          <w:rFonts w:ascii="Verdana" w:eastAsia="Arial Unicode MS" w:hAnsi="Verdana" w:cs="Verdana"/>
          <w:bCs/>
          <w:spacing w:val="10"/>
        </w:rPr>
      </w:pPr>
      <w:r w:rsidRPr="00885CCB">
        <w:rPr>
          <w:rFonts w:ascii="Verdana" w:eastAsia="Arial Unicode MS" w:hAnsi="Verdana" w:cs="Verdana"/>
          <w:bCs/>
          <w:spacing w:val="10"/>
        </w:rPr>
        <w:t>Π</w:t>
      </w:r>
      <w:r w:rsidR="00482081">
        <w:rPr>
          <w:rFonts w:ascii="Verdana" w:eastAsia="Arial Unicode MS" w:hAnsi="Verdana" w:cs="Verdana"/>
          <w:bCs/>
          <w:spacing w:val="10"/>
        </w:rPr>
        <w:t>εριφερειακή Ενότητα</w:t>
      </w:r>
      <w:r w:rsidRPr="00885CCB">
        <w:rPr>
          <w:rFonts w:ascii="Verdana" w:eastAsia="Arial Unicode MS" w:hAnsi="Verdana" w:cs="Verdana"/>
          <w:bCs/>
          <w:spacing w:val="10"/>
        </w:rPr>
        <w:t xml:space="preserve"> Άρτας</w:t>
      </w:r>
    </w:p>
    <w:p w:rsidR="00482081" w:rsidRDefault="00482081" w:rsidP="00482081">
      <w:pPr>
        <w:ind w:left="709"/>
        <w:jc w:val="both"/>
        <w:rPr>
          <w:rFonts w:ascii="Verdana" w:eastAsia="Arial Unicode MS" w:hAnsi="Verdana" w:cs="Verdana"/>
          <w:bCs/>
          <w:spacing w:val="10"/>
        </w:rPr>
      </w:pPr>
      <w:r>
        <w:rPr>
          <w:rFonts w:ascii="Verdana" w:eastAsia="Arial Unicode MS" w:hAnsi="Verdana" w:cs="Verdana"/>
          <w:bCs/>
          <w:spacing w:val="10"/>
        </w:rPr>
        <w:t>Δ/νση Τεχνικών Έργων</w:t>
      </w:r>
    </w:p>
    <w:p w:rsidR="009F2E4E" w:rsidRDefault="009F2E4E" w:rsidP="00482081">
      <w:pPr>
        <w:ind w:left="709"/>
        <w:jc w:val="both"/>
        <w:rPr>
          <w:rFonts w:ascii="Verdana" w:eastAsia="Arial Unicode MS" w:hAnsi="Verdana" w:cs="Verdana"/>
          <w:bCs/>
          <w:spacing w:val="10"/>
        </w:rPr>
      </w:pPr>
      <w:r w:rsidRPr="00885CCB">
        <w:rPr>
          <w:rFonts w:ascii="Verdana" w:eastAsia="Arial Unicode MS" w:hAnsi="Verdana" w:cs="Verdana"/>
          <w:bCs/>
          <w:spacing w:val="10"/>
        </w:rPr>
        <w:t>Τμ. Δομών Πε</w:t>
      </w:r>
      <w:r w:rsidRPr="000628A8">
        <w:rPr>
          <w:rFonts w:ascii="Verdana" w:eastAsia="Arial Unicode MS" w:hAnsi="Verdana" w:cs="Verdana"/>
          <w:bCs/>
          <w:spacing w:val="10"/>
        </w:rPr>
        <w:t>ρ</w:t>
      </w:r>
      <w:r w:rsidRPr="000628A8">
        <w:rPr>
          <w:rFonts w:ascii="Verdana" w:eastAsia="Arial Unicode MS" w:hAnsi="Verdana" w:cs="Verdana"/>
          <w:bCs/>
          <w:spacing w:val="10"/>
        </w:rPr>
        <w:t>ι</w:t>
      </w:r>
      <w:r w:rsidRPr="000628A8">
        <w:rPr>
          <w:rFonts w:ascii="Verdana" w:eastAsia="Arial Unicode MS" w:hAnsi="Verdana" w:cs="Verdana"/>
          <w:bCs/>
          <w:spacing w:val="10"/>
        </w:rPr>
        <w:t>βάλλο</w:t>
      </w:r>
      <w:r w:rsidR="00482081">
        <w:rPr>
          <w:rFonts w:ascii="Verdana" w:eastAsia="Arial Unicode MS" w:hAnsi="Verdana" w:cs="Verdana"/>
          <w:bCs/>
          <w:spacing w:val="10"/>
        </w:rPr>
        <w:t>ντος</w:t>
      </w:r>
    </w:p>
    <w:p w:rsidR="004841F6" w:rsidRDefault="004841F6" w:rsidP="000628A8">
      <w:pPr>
        <w:ind w:left="709" w:hanging="709"/>
        <w:jc w:val="both"/>
        <w:rPr>
          <w:rFonts w:ascii="Verdana" w:eastAsia="Arial Unicode MS" w:hAnsi="Verdana" w:cs="Verdana"/>
          <w:bCs/>
          <w:spacing w:val="10"/>
        </w:rPr>
      </w:pPr>
    </w:p>
    <w:p w:rsidR="00E80132" w:rsidRPr="000628A8" w:rsidRDefault="00E80132" w:rsidP="000628A8">
      <w:pPr>
        <w:ind w:left="709" w:hanging="709"/>
        <w:jc w:val="both"/>
        <w:rPr>
          <w:rFonts w:ascii="Verdana" w:eastAsia="Arial Unicode MS" w:hAnsi="Verdana" w:cs="Verdana"/>
          <w:bCs/>
          <w:spacing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7051"/>
      </w:tblGrid>
      <w:tr w:rsidR="00E80132" w:rsidTr="004841F6">
        <w:trPr>
          <w:trHeight w:val="340"/>
        </w:trPr>
        <w:tc>
          <w:tcPr>
            <w:tcW w:w="2235" w:type="dxa"/>
          </w:tcPr>
          <w:p w:rsidR="00E80132" w:rsidRPr="00E80132" w:rsidRDefault="00E80132" w:rsidP="000628A8">
            <w:pPr>
              <w:rPr>
                <w:rFonts w:ascii="Verdana" w:hAnsi="Verdana"/>
                <w:spacing w:val="10"/>
              </w:rPr>
            </w:pPr>
            <w:r w:rsidRPr="00E80132">
              <w:rPr>
                <w:rFonts w:ascii="Verdana" w:hAnsi="Verdana"/>
                <w:spacing w:val="10"/>
              </w:rPr>
              <w:t>Επωνυμία</w:t>
            </w:r>
          </w:p>
        </w:tc>
        <w:tc>
          <w:tcPr>
            <w:tcW w:w="7051" w:type="dxa"/>
          </w:tcPr>
          <w:p w:rsidR="00E80132" w:rsidRPr="00E80132" w:rsidRDefault="00E80132" w:rsidP="00E80132">
            <w:pPr>
              <w:ind w:left="-108"/>
              <w:rPr>
                <w:rFonts w:ascii="Verdana" w:hAnsi="Verdana"/>
                <w:spacing w:val="10"/>
              </w:rPr>
            </w:pPr>
            <w:r w:rsidRPr="00E80132">
              <w:rPr>
                <w:rFonts w:ascii="Verdana" w:hAnsi="Verdana"/>
                <w:spacing w:val="10"/>
              </w:rPr>
              <w:t>:</w:t>
            </w:r>
            <w:r>
              <w:rPr>
                <w:rFonts w:ascii="Verdana" w:hAnsi="Verdana"/>
                <w:spacing w:val="10"/>
              </w:rPr>
              <w:t xml:space="preserve"> …………………………………………………………………………………………………</w:t>
            </w:r>
          </w:p>
        </w:tc>
      </w:tr>
      <w:tr w:rsidR="00E80132" w:rsidTr="004841F6">
        <w:trPr>
          <w:trHeight w:val="340"/>
        </w:trPr>
        <w:tc>
          <w:tcPr>
            <w:tcW w:w="2235" w:type="dxa"/>
          </w:tcPr>
          <w:p w:rsidR="00E80132" w:rsidRPr="00E80132" w:rsidRDefault="00E80132" w:rsidP="000628A8">
            <w:pPr>
              <w:rPr>
                <w:rFonts w:ascii="Verdana" w:hAnsi="Verdana"/>
                <w:spacing w:val="10"/>
              </w:rPr>
            </w:pPr>
            <w:r w:rsidRPr="00E80132">
              <w:rPr>
                <w:rFonts w:ascii="Verdana" w:hAnsi="Verdana"/>
                <w:spacing w:val="10"/>
              </w:rPr>
              <w:t>Εταιρική Μορφή</w:t>
            </w:r>
          </w:p>
        </w:tc>
        <w:tc>
          <w:tcPr>
            <w:tcW w:w="7051" w:type="dxa"/>
          </w:tcPr>
          <w:p w:rsidR="00E80132" w:rsidRPr="00E80132" w:rsidRDefault="00E80132" w:rsidP="00E80132">
            <w:pPr>
              <w:ind w:left="-108"/>
              <w:rPr>
                <w:rFonts w:ascii="Verdana" w:hAnsi="Verdana"/>
                <w:spacing w:val="10"/>
              </w:rPr>
            </w:pPr>
            <w:r w:rsidRPr="00E80132">
              <w:rPr>
                <w:rFonts w:ascii="Verdana" w:hAnsi="Verdana"/>
                <w:spacing w:val="10"/>
              </w:rPr>
              <w:t>:</w:t>
            </w:r>
            <w:r>
              <w:rPr>
                <w:rFonts w:ascii="Verdana" w:hAnsi="Verdana"/>
                <w:spacing w:val="10"/>
              </w:rPr>
              <w:t xml:space="preserve"> …………………………………………………………………………………………………</w:t>
            </w:r>
          </w:p>
        </w:tc>
      </w:tr>
      <w:tr w:rsidR="00E80132" w:rsidTr="004841F6">
        <w:trPr>
          <w:trHeight w:val="340"/>
        </w:trPr>
        <w:tc>
          <w:tcPr>
            <w:tcW w:w="2235" w:type="dxa"/>
          </w:tcPr>
          <w:p w:rsidR="00E80132" w:rsidRPr="00E80132" w:rsidRDefault="00E80132" w:rsidP="000628A8">
            <w:pPr>
              <w:rPr>
                <w:rFonts w:ascii="Verdana" w:hAnsi="Verdana"/>
                <w:spacing w:val="10"/>
              </w:rPr>
            </w:pPr>
            <w:r w:rsidRPr="00E80132">
              <w:rPr>
                <w:rFonts w:ascii="Verdana" w:hAnsi="Verdana"/>
                <w:spacing w:val="10"/>
              </w:rPr>
              <w:t>Ειδικό Επάγγελμα</w:t>
            </w:r>
          </w:p>
        </w:tc>
        <w:tc>
          <w:tcPr>
            <w:tcW w:w="7051" w:type="dxa"/>
          </w:tcPr>
          <w:p w:rsidR="00E80132" w:rsidRPr="00E80132" w:rsidRDefault="00E80132" w:rsidP="00E80132">
            <w:pPr>
              <w:ind w:left="-108"/>
              <w:rPr>
                <w:rFonts w:ascii="Verdana" w:hAnsi="Verdana"/>
                <w:spacing w:val="10"/>
              </w:rPr>
            </w:pPr>
            <w:r w:rsidRPr="00E80132">
              <w:rPr>
                <w:rFonts w:ascii="Verdana" w:hAnsi="Verdana"/>
                <w:spacing w:val="10"/>
              </w:rPr>
              <w:t>:</w:t>
            </w:r>
            <w:r>
              <w:rPr>
                <w:rFonts w:ascii="Verdana" w:hAnsi="Verdana"/>
                <w:spacing w:val="10"/>
              </w:rPr>
              <w:t xml:space="preserve"> …………………………………………………………………………………………………</w:t>
            </w:r>
          </w:p>
        </w:tc>
      </w:tr>
      <w:tr w:rsidR="00E80132" w:rsidTr="004841F6">
        <w:trPr>
          <w:trHeight w:val="340"/>
        </w:trPr>
        <w:tc>
          <w:tcPr>
            <w:tcW w:w="2235" w:type="dxa"/>
          </w:tcPr>
          <w:p w:rsidR="00E80132" w:rsidRPr="00E80132" w:rsidRDefault="00E80132" w:rsidP="000628A8">
            <w:pPr>
              <w:rPr>
                <w:rFonts w:ascii="Verdana" w:hAnsi="Verdana"/>
                <w:spacing w:val="10"/>
              </w:rPr>
            </w:pPr>
            <w:r w:rsidRPr="00E80132">
              <w:rPr>
                <w:rFonts w:ascii="Verdana" w:hAnsi="Verdana"/>
                <w:spacing w:val="10"/>
              </w:rPr>
              <w:t>ΑΦΜ - ΔΟΥ</w:t>
            </w:r>
          </w:p>
        </w:tc>
        <w:tc>
          <w:tcPr>
            <w:tcW w:w="7051" w:type="dxa"/>
          </w:tcPr>
          <w:p w:rsidR="00E80132" w:rsidRPr="00E80132" w:rsidRDefault="00E80132" w:rsidP="00E80132">
            <w:pPr>
              <w:ind w:left="-108"/>
              <w:rPr>
                <w:rFonts w:ascii="Verdana" w:hAnsi="Verdana"/>
                <w:spacing w:val="10"/>
              </w:rPr>
            </w:pPr>
            <w:r w:rsidRPr="00E80132">
              <w:rPr>
                <w:rFonts w:ascii="Verdana" w:hAnsi="Verdana"/>
                <w:spacing w:val="10"/>
              </w:rPr>
              <w:t>:</w:t>
            </w:r>
            <w:r>
              <w:rPr>
                <w:rFonts w:ascii="Verdana" w:hAnsi="Verdana"/>
                <w:spacing w:val="10"/>
              </w:rPr>
              <w:t xml:space="preserve"> …………………………………………………………………………………………………</w:t>
            </w:r>
          </w:p>
        </w:tc>
      </w:tr>
      <w:tr w:rsidR="00E80132" w:rsidTr="004841F6">
        <w:trPr>
          <w:trHeight w:val="340"/>
        </w:trPr>
        <w:tc>
          <w:tcPr>
            <w:tcW w:w="2235" w:type="dxa"/>
          </w:tcPr>
          <w:p w:rsidR="00E80132" w:rsidRPr="00E80132" w:rsidRDefault="00E80132" w:rsidP="000628A8">
            <w:pPr>
              <w:rPr>
                <w:rFonts w:ascii="Verdana" w:hAnsi="Verdana"/>
                <w:spacing w:val="10"/>
              </w:rPr>
            </w:pPr>
            <w:r w:rsidRPr="00E80132">
              <w:rPr>
                <w:rFonts w:ascii="Verdana" w:hAnsi="Verdana"/>
                <w:spacing w:val="10"/>
              </w:rPr>
              <w:t>Διεύθυνση - ΤΚ</w:t>
            </w:r>
          </w:p>
        </w:tc>
        <w:tc>
          <w:tcPr>
            <w:tcW w:w="7051" w:type="dxa"/>
          </w:tcPr>
          <w:p w:rsidR="00E80132" w:rsidRPr="00E80132" w:rsidRDefault="00E80132" w:rsidP="00E80132">
            <w:pPr>
              <w:ind w:left="-108"/>
              <w:rPr>
                <w:rFonts w:ascii="Verdana" w:hAnsi="Verdana"/>
                <w:spacing w:val="10"/>
              </w:rPr>
            </w:pPr>
            <w:r w:rsidRPr="00E80132">
              <w:rPr>
                <w:rFonts w:ascii="Verdana" w:hAnsi="Verdana"/>
                <w:spacing w:val="10"/>
              </w:rPr>
              <w:t>:</w:t>
            </w:r>
            <w:r>
              <w:rPr>
                <w:rFonts w:ascii="Verdana" w:hAnsi="Verdana"/>
                <w:spacing w:val="10"/>
              </w:rPr>
              <w:t xml:space="preserve"> …………………………………………………………………………………………………</w:t>
            </w:r>
          </w:p>
        </w:tc>
      </w:tr>
      <w:tr w:rsidR="00E80132" w:rsidTr="004841F6">
        <w:trPr>
          <w:trHeight w:val="340"/>
        </w:trPr>
        <w:tc>
          <w:tcPr>
            <w:tcW w:w="2235" w:type="dxa"/>
          </w:tcPr>
          <w:p w:rsidR="00E80132" w:rsidRPr="00491B5E" w:rsidRDefault="00E80132" w:rsidP="000628A8">
            <w:pPr>
              <w:rPr>
                <w:rFonts w:ascii="Verdana" w:hAnsi="Verdana"/>
                <w:spacing w:val="10"/>
              </w:rPr>
            </w:pPr>
            <w:r w:rsidRPr="00E80132">
              <w:rPr>
                <w:rFonts w:ascii="Verdana" w:hAnsi="Verdana"/>
                <w:spacing w:val="10"/>
              </w:rPr>
              <w:t>Τηλέφωνο</w:t>
            </w:r>
          </w:p>
        </w:tc>
        <w:tc>
          <w:tcPr>
            <w:tcW w:w="7051" w:type="dxa"/>
          </w:tcPr>
          <w:p w:rsidR="00E80132" w:rsidRPr="00E80132" w:rsidRDefault="00E80132" w:rsidP="00E80132">
            <w:pPr>
              <w:ind w:left="-108"/>
              <w:rPr>
                <w:rFonts w:ascii="Verdana" w:hAnsi="Verdana"/>
                <w:spacing w:val="10"/>
              </w:rPr>
            </w:pPr>
            <w:r w:rsidRPr="00E80132">
              <w:rPr>
                <w:rFonts w:ascii="Verdana" w:hAnsi="Verdana"/>
                <w:spacing w:val="10"/>
              </w:rPr>
              <w:t>:</w:t>
            </w:r>
            <w:r>
              <w:rPr>
                <w:rFonts w:ascii="Verdana" w:hAnsi="Verdana"/>
                <w:spacing w:val="10"/>
              </w:rPr>
              <w:t xml:space="preserve"> …………………………………………………………………………………………………</w:t>
            </w:r>
          </w:p>
        </w:tc>
      </w:tr>
      <w:tr w:rsidR="00491B5E" w:rsidTr="001A5CA7">
        <w:trPr>
          <w:trHeight w:val="340"/>
        </w:trPr>
        <w:tc>
          <w:tcPr>
            <w:tcW w:w="2235" w:type="dxa"/>
          </w:tcPr>
          <w:p w:rsidR="00491B5E" w:rsidRPr="00E80132" w:rsidRDefault="00491B5E" w:rsidP="001A5CA7">
            <w:pPr>
              <w:rPr>
                <w:rFonts w:ascii="Verdana" w:hAnsi="Verdana"/>
                <w:spacing w:val="10"/>
              </w:rPr>
            </w:pPr>
            <w:r w:rsidRPr="00E80132">
              <w:rPr>
                <w:rFonts w:ascii="Verdana" w:hAnsi="Verdana"/>
                <w:spacing w:val="10"/>
                <w:lang w:val="en-US"/>
              </w:rPr>
              <w:t>Fax</w:t>
            </w:r>
          </w:p>
        </w:tc>
        <w:tc>
          <w:tcPr>
            <w:tcW w:w="7051" w:type="dxa"/>
          </w:tcPr>
          <w:p w:rsidR="00491B5E" w:rsidRPr="00E80132" w:rsidRDefault="00491B5E" w:rsidP="001A5CA7">
            <w:pPr>
              <w:ind w:left="-108"/>
              <w:rPr>
                <w:rFonts w:ascii="Verdana" w:hAnsi="Verdana"/>
                <w:spacing w:val="10"/>
              </w:rPr>
            </w:pPr>
            <w:r w:rsidRPr="00E80132">
              <w:rPr>
                <w:rFonts w:ascii="Verdana" w:hAnsi="Verdana"/>
                <w:spacing w:val="10"/>
              </w:rPr>
              <w:t>:</w:t>
            </w:r>
            <w:r>
              <w:rPr>
                <w:rFonts w:ascii="Verdana" w:hAnsi="Verdana"/>
                <w:spacing w:val="10"/>
              </w:rPr>
              <w:t xml:space="preserve"> …………………………………………………………………………………………………</w:t>
            </w:r>
          </w:p>
        </w:tc>
      </w:tr>
      <w:tr w:rsidR="00E80132" w:rsidTr="004841F6">
        <w:trPr>
          <w:trHeight w:val="340"/>
        </w:trPr>
        <w:tc>
          <w:tcPr>
            <w:tcW w:w="2235" w:type="dxa"/>
          </w:tcPr>
          <w:p w:rsidR="00E80132" w:rsidRPr="00E80132" w:rsidRDefault="00E80132" w:rsidP="000628A8">
            <w:pPr>
              <w:rPr>
                <w:rFonts w:ascii="Verdana" w:hAnsi="Verdana"/>
                <w:spacing w:val="10"/>
              </w:rPr>
            </w:pPr>
            <w:r w:rsidRPr="00E80132">
              <w:rPr>
                <w:rFonts w:ascii="Verdana" w:hAnsi="Verdana"/>
                <w:spacing w:val="10"/>
                <w:lang w:val="en-US"/>
              </w:rPr>
              <w:t>E</w:t>
            </w:r>
            <w:r w:rsidRPr="00E80132">
              <w:rPr>
                <w:rFonts w:ascii="Verdana" w:hAnsi="Verdana"/>
                <w:spacing w:val="10"/>
              </w:rPr>
              <w:t>-</w:t>
            </w:r>
            <w:r w:rsidRPr="00E80132">
              <w:rPr>
                <w:rFonts w:ascii="Verdana" w:hAnsi="Verdana"/>
                <w:spacing w:val="10"/>
                <w:lang w:val="en-US"/>
              </w:rPr>
              <w:t>mail</w:t>
            </w:r>
          </w:p>
        </w:tc>
        <w:tc>
          <w:tcPr>
            <w:tcW w:w="7051" w:type="dxa"/>
          </w:tcPr>
          <w:p w:rsidR="00E80132" w:rsidRPr="00E80132" w:rsidRDefault="00E80132" w:rsidP="00E80132">
            <w:pPr>
              <w:ind w:left="-108"/>
              <w:rPr>
                <w:rFonts w:ascii="Verdana" w:hAnsi="Verdana"/>
                <w:spacing w:val="10"/>
              </w:rPr>
            </w:pPr>
            <w:r w:rsidRPr="00E80132">
              <w:rPr>
                <w:rFonts w:ascii="Verdana" w:hAnsi="Verdana"/>
                <w:spacing w:val="10"/>
              </w:rPr>
              <w:t>:</w:t>
            </w:r>
            <w:r>
              <w:rPr>
                <w:rFonts w:ascii="Verdana" w:hAnsi="Verdana"/>
                <w:spacing w:val="10"/>
              </w:rPr>
              <w:t xml:space="preserve"> …………………………………………………………………………………………………</w:t>
            </w:r>
          </w:p>
        </w:tc>
      </w:tr>
    </w:tbl>
    <w:p w:rsidR="00E80132" w:rsidRDefault="00E80132" w:rsidP="000628A8">
      <w:pPr>
        <w:rPr>
          <w:rFonts w:ascii="Verdana" w:hAnsi="Verdana"/>
          <w:b/>
          <w:spacing w:val="10"/>
        </w:rPr>
      </w:pPr>
    </w:p>
    <w:p w:rsidR="004841F6" w:rsidRPr="000628A8" w:rsidRDefault="004841F6" w:rsidP="000628A8">
      <w:pPr>
        <w:rPr>
          <w:rFonts w:ascii="Verdana" w:hAnsi="Verdana"/>
          <w:b/>
          <w:spacing w:val="10"/>
        </w:rPr>
      </w:pPr>
    </w:p>
    <w:tbl>
      <w:tblPr>
        <w:tblW w:w="9196" w:type="dxa"/>
        <w:jc w:val="center"/>
        <w:tblLayout w:type="fixed"/>
        <w:tblLook w:val="0000"/>
      </w:tblPr>
      <w:tblGrid>
        <w:gridCol w:w="588"/>
        <w:gridCol w:w="2968"/>
        <w:gridCol w:w="1263"/>
        <w:gridCol w:w="1293"/>
        <w:gridCol w:w="1524"/>
        <w:gridCol w:w="1560"/>
      </w:tblGrid>
      <w:tr w:rsidR="00E80132" w:rsidRPr="00583C95" w:rsidTr="00583C95">
        <w:trPr>
          <w:trHeight w:val="34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9F2E4E" w:rsidRPr="00583C95" w:rsidRDefault="009F2E4E" w:rsidP="000628A8">
            <w:pPr>
              <w:rPr>
                <w:rFonts w:ascii="Verdana" w:hAnsi="Verdana"/>
                <w:bCs/>
                <w:spacing w:val="10"/>
                <w:sz w:val="18"/>
                <w:szCs w:val="18"/>
              </w:rPr>
            </w:pPr>
            <w:r w:rsidRPr="00583C95">
              <w:rPr>
                <w:rFonts w:ascii="Verdana" w:hAnsi="Verdana"/>
                <w:bCs/>
                <w:spacing w:val="10"/>
                <w:sz w:val="18"/>
                <w:szCs w:val="18"/>
              </w:rPr>
              <w:t>α/α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F2E4E" w:rsidRPr="00583C95" w:rsidRDefault="009F2E4E" w:rsidP="000628A8">
            <w:pPr>
              <w:jc w:val="center"/>
              <w:rPr>
                <w:rFonts w:ascii="Verdana" w:hAnsi="Verdana"/>
                <w:bCs/>
                <w:spacing w:val="10"/>
                <w:sz w:val="18"/>
                <w:szCs w:val="18"/>
              </w:rPr>
            </w:pPr>
            <w:r w:rsidRPr="00583C95">
              <w:rPr>
                <w:rFonts w:ascii="Verdana" w:hAnsi="Verdana"/>
                <w:bCs/>
                <w:spacing w:val="10"/>
                <w:sz w:val="18"/>
                <w:szCs w:val="18"/>
              </w:rPr>
              <w:t>Είδος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F2E4E" w:rsidRPr="00583C95" w:rsidRDefault="009F2E4E" w:rsidP="000628A8">
            <w:pPr>
              <w:jc w:val="center"/>
              <w:rPr>
                <w:rFonts w:ascii="Verdana" w:hAnsi="Verdana"/>
                <w:bCs/>
                <w:spacing w:val="10"/>
                <w:sz w:val="18"/>
                <w:szCs w:val="18"/>
              </w:rPr>
            </w:pPr>
            <w:r w:rsidRPr="00583C95">
              <w:rPr>
                <w:rFonts w:ascii="Verdana" w:hAnsi="Verdana"/>
                <w:bCs/>
                <w:spacing w:val="10"/>
                <w:sz w:val="18"/>
                <w:szCs w:val="18"/>
              </w:rPr>
              <w:t>Μονάδα</w:t>
            </w:r>
          </w:p>
          <w:p w:rsidR="009F2E4E" w:rsidRPr="00583C95" w:rsidRDefault="009F2E4E" w:rsidP="000628A8">
            <w:pPr>
              <w:jc w:val="center"/>
              <w:rPr>
                <w:rFonts w:ascii="Verdana" w:hAnsi="Verdana"/>
                <w:bCs/>
                <w:spacing w:val="10"/>
                <w:sz w:val="18"/>
                <w:szCs w:val="18"/>
              </w:rPr>
            </w:pPr>
            <w:r w:rsidRPr="00583C95">
              <w:rPr>
                <w:rFonts w:ascii="Verdana" w:hAnsi="Verdana"/>
                <w:bCs/>
                <w:spacing w:val="10"/>
                <w:sz w:val="18"/>
                <w:szCs w:val="18"/>
              </w:rPr>
              <w:t>μέτρ</w:t>
            </w:r>
            <w:r w:rsidRPr="00583C95">
              <w:rPr>
                <w:rFonts w:ascii="Verdana" w:hAnsi="Verdana"/>
                <w:bCs/>
                <w:spacing w:val="10"/>
                <w:sz w:val="18"/>
                <w:szCs w:val="18"/>
              </w:rPr>
              <w:t>η</w:t>
            </w:r>
            <w:r w:rsidRPr="00583C95">
              <w:rPr>
                <w:rFonts w:ascii="Verdana" w:hAnsi="Verdana"/>
                <w:bCs/>
                <w:spacing w:val="10"/>
                <w:sz w:val="18"/>
                <w:szCs w:val="18"/>
              </w:rPr>
              <w:t>σης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F2E4E" w:rsidRPr="00583C95" w:rsidRDefault="009F2E4E" w:rsidP="000628A8">
            <w:pPr>
              <w:jc w:val="center"/>
              <w:rPr>
                <w:rFonts w:ascii="Verdana" w:hAnsi="Verdana"/>
                <w:bCs/>
                <w:spacing w:val="10"/>
                <w:sz w:val="18"/>
                <w:szCs w:val="18"/>
              </w:rPr>
            </w:pPr>
            <w:r w:rsidRPr="00583C95">
              <w:rPr>
                <w:rFonts w:ascii="Verdana" w:hAnsi="Verdana"/>
                <w:bCs/>
                <w:spacing w:val="10"/>
                <w:sz w:val="18"/>
                <w:szCs w:val="18"/>
              </w:rPr>
              <w:t>Ποσότητα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F2E4E" w:rsidRPr="00583C95" w:rsidRDefault="009F2E4E" w:rsidP="000628A8">
            <w:pPr>
              <w:jc w:val="center"/>
              <w:rPr>
                <w:rFonts w:ascii="Verdana" w:hAnsi="Verdana"/>
                <w:bCs/>
                <w:spacing w:val="10"/>
                <w:sz w:val="18"/>
                <w:szCs w:val="18"/>
              </w:rPr>
            </w:pPr>
            <w:r w:rsidRPr="00583C95">
              <w:rPr>
                <w:rFonts w:ascii="Verdana" w:hAnsi="Verdana"/>
                <w:bCs/>
                <w:spacing w:val="10"/>
                <w:sz w:val="18"/>
                <w:szCs w:val="18"/>
              </w:rPr>
              <w:t>Τιμή</w:t>
            </w:r>
          </w:p>
          <w:p w:rsidR="009F2E4E" w:rsidRPr="00583C95" w:rsidRDefault="009F2E4E" w:rsidP="000628A8">
            <w:pPr>
              <w:jc w:val="center"/>
              <w:rPr>
                <w:rFonts w:ascii="Verdana" w:hAnsi="Verdana"/>
                <w:bCs/>
                <w:spacing w:val="10"/>
                <w:sz w:val="18"/>
                <w:szCs w:val="18"/>
              </w:rPr>
            </w:pPr>
            <w:r w:rsidRPr="00583C95">
              <w:rPr>
                <w:rFonts w:ascii="Verdana" w:hAnsi="Verdana"/>
                <w:bCs/>
                <w:spacing w:val="10"/>
                <w:sz w:val="18"/>
                <w:szCs w:val="18"/>
              </w:rPr>
              <w:t>μον</w:t>
            </w:r>
            <w:r w:rsidRPr="00583C95">
              <w:rPr>
                <w:rFonts w:ascii="Verdana" w:hAnsi="Verdana"/>
                <w:bCs/>
                <w:spacing w:val="10"/>
                <w:sz w:val="18"/>
                <w:szCs w:val="18"/>
              </w:rPr>
              <w:t>ά</w:t>
            </w:r>
            <w:r w:rsidRPr="00583C95">
              <w:rPr>
                <w:rFonts w:ascii="Verdana" w:hAnsi="Verdana"/>
                <w:bCs/>
                <w:spacing w:val="10"/>
                <w:sz w:val="18"/>
                <w:szCs w:val="18"/>
              </w:rPr>
              <w:t>δας</w:t>
            </w:r>
          </w:p>
          <w:p w:rsidR="009F2E4E" w:rsidRPr="00583C95" w:rsidRDefault="009F2E4E" w:rsidP="000628A8">
            <w:pPr>
              <w:jc w:val="center"/>
              <w:rPr>
                <w:rFonts w:ascii="Verdana" w:hAnsi="Verdana"/>
                <w:bCs/>
                <w:spacing w:val="10"/>
                <w:sz w:val="18"/>
                <w:szCs w:val="18"/>
              </w:rPr>
            </w:pPr>
            <w:r w:rsidRPr="00583C95">
              <w:rPr>
                <w:rFonts w:ascii="Verdana" w:hAnsi="Verdana"/>
                <w:bCs/>
                <w:spacing w:val="10"/>
                <w:sz w:val="18"/>
                <w:szCs w:val="18"/>
              </w:rPr>
              <w:t>(χωρίς</w:t>
            </w:r>
            <w:r w:rsidR="000628A8" w:rsidRPr="00583C95">
              <w:rPr>
                <w:rFonts w:ascii="Verdana" w:hAnsi="Verdana"/>
                <w:bCs/>
                <w:spacing w:val="10"/>
                <w:sz w:val="18"/>
                <w:szCs w:val="18"/>
              </w:rPr>
              <w:t xml:space="preserve"> </w:t>
            </w:r>
            <w:r w:rsidRPr="00583C95">
              <w:rPr>
                <w:rFonts w:ascii="Verdana" w:hAnsi="Verdana"/>
                <w:bCs/>
                <w:spacing w:val="10"/>
                <w:sz w:val="18"/>
                <w:szCs w:val="18"/>
              </w:rPr>
              <w:t xml:space="preserve">ΦΠΑ)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628A8" w:rsidRPr="00583C95" w:rsidRDefault="009F2E4E" w:rsidP="000628A8">
            <w:pPr>
              <w:jc w:val="center"/>
              <w:rPr>
                <w:rFonts w:ascii="Verdana" w:hAnsi="Verdana"/>
                <w:bCs/>
                <w:spacing w:val="10"/>
                <w:sz w:val="18"/>
                <w:szCs w:val="18"/>
              </w:rPr>
            </w:pPr>
            <w:r w:rsidRPr="00583C95">
              <w:rPr>
                <w:rFonts w:ascii="Verdana" w:hAnsi="Verdana"/>
                <w:bCs/>
                <w:spacing w:val="10"/>
                <w:sz w:val="18"/>
                <w:szCs w:val="18"/>
              </w:rPr>
              <w:t>Συνολική</w:t>
            </w:r>
          </w:p>
          <w:p w:rsidR="009F2E4E" w:rsidRPr="00583C95" w:rsidRDefault="009F2E4E" w:rsidP="000628A8">
            <w:pPr>
              <w:jc w:val="center"/>
              <w:rPr>
                <w:rFonts w:ascii="Verdana" w:hAnsi="Verdana"/>
                <w:bCs/>
                <w:spacing w:val="10"/>
                <w:sz w:val="18"/>
                <w:szCs w:val="18"/>
              </w:rPr>
            </w:pPr>
            <w:r w:rsidRPr="00583C95">
              <w:rPr>
                <w:rFonts w:ascii="Verdana" w:hAnsi="Verdana"/>
                <w:bCs/>
                <w:spacing w:val="10"/>
                <w:sz w:val="18"/>
                <w:szCs w:val="18"/>
              </w:rPr>
              <w:t>τιμή</w:t>
            </w:r>
          </w:p>
          <w:p w:rsidR="009F2E4E" w:rsidRPr="00583C95" w:rsidRDefault="009F2E4E" w:rsidP="000628A8">
            <w:pPr>
              <w:jc w:val="center"/>
              <w:rPr>
                <w:rFonts w:ascii="Verdana" w:hAnsi="Verdana"/>
                <w:bCs/>
                <w:spacing w:val="10"/>
                <w:sz w:val="18"/>
                <w:szCs w:val="18"/>
              </w:rPr>
            </w:pPr>
            <w:r w:rsidRPr="00583C95">
              <w:rPr>
                <w:rFonts w:ascii="Verdana" w:hAnsi="Verdana"/>
                <w:bCs/>
                <w:spacing w:val="10"/>
                <w:sz w:val="18"/>
                <w:szCs w:val="18"/>
              </w:rPr>
              <w:t xml:space="preserve">(χωρίς ΦΠΑ)       </w:t>
            </w:r>
          </w:p>
        </w:tc>
      </w:tr>
      <w:tr w:rsidR="00E80132" w:rsidRPr="00E80132" w:rsidTr="00583C95">
        <w:trPr>
          <w:trHeight w:val="34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E" w:rsidRPr="00E80132" w:rsidRDefault="009F2E4E" w:rsidP="000628A8">
            <w:pPr>
              <w:ind w:right="4"/>
              <w:jc w:val="center"/>
              <w:rPr>
                <w:rFonts w:ascii="Verdana" w:hAnsi="Verdana"/>
                <w:bCs/>
                <w:spacing w:val="10"/>
                <w:sz w:val="18"/>
                <w:szCs w:val="18"/>
              </w:rPr>
            </w:pPr>
            <w:r w:rsidRPr="00E80132">
              <w:rPr>
                <w:rFonts w:ascii="Verdana" w:hAnsi="Verdana"/>
                <w:bCs/>
                <w:spacing w:val="10"/>
                <w:sz w:val="18"/>
                <w:szCs w:val="18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E4E" w:rsidRPr="00E80132" w:rsidRDefault="000628A8" w:rsidP="00E80132">
            <w:pPr>
              <w:widowControl w:val="0"/>
              <w:rPr>
                <w:rFonts w:ascii="Verdana" w:hAnsi="Verdana"/>
                <w:spacing w:val="10"/>
                <w:sz w:val="18"/>
                <w:szCs w:val="18"/>
              </w:rPr>
            </w:pPr>
            <w:r w:rsidRPr="00E80132">
              <w:rPr>
                <w:rFonts w:ascii="Verdana" w:hAnsi="Verdana"/>
                <w:spacing w:val="10"/>
                <w:sz w:val="18"/>
                <w:szCs w:val="18"/>
              </w:rPr>
              <w:t>Προμήθεια και εγκατάστ</w:t>
            </w:r>
            <w:r w:rsidRPr="00E80132">
              <w:rPr>
                <w:rFonts w:ascii="Verdana" w:hAnsi="Verdana"/>
                <w:spacing w:val="10"/>
                <w:sz w:val="18"/>
                <w:szCs w:val="18"/>
              </w:rPr>
              <w:t>α</w:t>
            </w:r>
            <w:r w:rsidRPr="00E80132">
              <w:rPr>
                <w:rFonts w:ascii="Verdana" w:hAnsi="Verdana"/>
                <w:spacing w:val="10"/>
                <w:sz w:val="18"/>
                <w:szCs w:val="18"/>
              </w:rPr>
              <w:t xml:space="preserve">ση </w:t>
            </w:r>
            <w:r w:rsidRPr="00E80132">
              <w:rPr>
                <w:rFonts w:ascii="Verdana" w:hAnsi="Verdana" w:cs="Arial"/>
                <w:spacing w:val="10"/>
                <w:sz w:val="18"/>
                <w:szCs w:val="18"/>
                <w:lang w:val="en-US"/>
              </w:rPr>
              <w:t>UPS</w:t>
            </w:r>
            <w:r w:rsidRPr="00E80132">
              <w:rPr>
                <w:rFonts w:ascii="Verdana" w:hAnsi="Verdana" w:cs="Arial"/>
                <w:spacing w:val="10"/>
                <w:sz w:val="18"/>
                <w:szCs w:val="18"/>
              </w:rPr>
              <w:t xml:space="preserve">, κάμερας </w:t>
            </w:r>
            <w:r w:rsidRPr="00E80132">
              <w:rPr>
                <w:rFonts w:ascii="Verdana" w:hAnsi="Verdana" w:cs="Arial"/>
                <w:spacing w:val="10"/>
                <w:sz w:val="18"/>
                <w:szCs w:val="18"/>
                <w:lang w:val="en-US"/>
              </w:rPr>
              <w:t>IP</w:t>
            </w:r>
            <w:r w:rsidRPr="00E80132">
              <w:rPr>
                <w:rFonts w:ascii="Verdana" w:hAnsi="Verdana" w:cs="Arial"/>
                <w:spacing w:val="10"/>
                <w:sz w:val="18"/>
                <w:szCs w:val="18"/>
              </w:rPr>
              <w:t>, δικτ</w:t>
            </w:r>
            <w:r w:rsidRPr="00E80132">
              <w:rPr>
                <w:rFonts w:ascii="Verdana" w:hAnsi="Verdana" w:cs="Arial"/>
                <w:spacing w:val="10"/>
                <w:sz w:val="18"/>
                <w:szCs w:val="18"/>
              </w:rPr>
              <w:t>ύ</w:t>
            </w:r>
            <w:r w:rsidRPr="00E80132">
              <w:rPr>
                <w:rFonts w:ascii="Verdana" w:hAnsi="Verdana" w:cs="Arial"/>
                <w:spacing w:val="10"/>
                <w:sz w:val="18"/>
                <w:szCs w:val="18"/>
              </w:rPr>
              <w:t xml:space="preserve">ου </w:t>
            </w:r>
            <w:r w:rsidRPr="00E80132">
              <w:rPr>
                <w:rFonts w:ascii="Verdana" w:hAnsi="Verdana" w:cs="Arial"/>
                <w:spacing w:val="10"/>
                <w:sz w:val="18"/>
                <w:szCs w:val="18"/>
                <w:lang w:val="en-US"/>
              </w:rPr>
              <w:t>VPN</w:t>
            </w:r>
            <w:r w:rsidRPr="00E80132">
              <w:rPr>
                <w:rFonts w:ascii="Verdana" w:hAnsi="Verdana" w:cs="Arial"/>
                <w:spacing w:val="10"/>
                <w:sz w:val="18"/>
                <w:szCs w:val="18"/>
              </w:rPr>
              <w:t xml:space="preserve"> για ανάγκες του Αλιε</w:t>
            </w:r>
            <w:r w:rsidRPr="00E80132">
              <w:rPr>
                <w:rFonts w:ascii="Verdana" w:hAnsi="Verdana" w:cs="Arial"/>
                <w:spacing w:val="10"/>
                <w:sz w:val="18"/>
                <w:szCs w:val="18"/>
              </w:rPr>
              <w:t>υ</w:t>
            </w:r>
            <w:r w:rsidRPr="00E80132">
              <w:rPr>
                <w:rFonts w:ascii="Verdana" w:hAnsi="Verdana" w:cs="Arial"/>
                <w:spacing w:val="10"/>
                <w:sz w:val="18"/>
                <w:szCs w:val="18"/>
              </w:rPr>
              <w:t>τικού Συνεταιρισμού Κορωνησίας - Καλογερ</w:t>
            </w:r>
            <w:r w:rsidRPr="00E80132">
              <w:rPr>
                <w:rFonts w:ascii="Verdana" w:hAnsi="Verdana" w:cs="Arial"/>
                <w:spacing w:val="10"/>
                <w:sz w:val="18"/>
                <w:szCs w:val="18"/>
              </w:rPr>
              <w:t>ι</w:t>
            </w:r>
            <w:r w:rsidRPr="00E80132">
              <w:rPr>
                <w:rFonts w:ascii="Verdana" w:hAnsi="Verdana" w:cs="Arial"/>
                <w:spacing w:val="10"/>
                <w:sz w:val="18"/>
                <w:szCs w:val="18"/>
              </w:rPr>
              <w:t>κού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E4E" w:rsidRPr="00E80132" w:rsidRDefault="009F2E4E" w:rsidP="000628A8">
            <w:pPr>
              <w:jc w:val="center"/>
              <w:rPr>
                <w:rFonts w:ascii="Verdana" w:hAnsi="Verdana"/>
                <w:spacing w:val="10"/>
                <w:sz w:val="18"/>
                <w:szCs w:val="18"/>
              </w:rPr>
            </w:pPr>
            <w:r w:rsidRPr="00E80132">
              <w:rPr>
                <w:rFonts w:ascii="Verdana" w:hAnsi="Verdana"/>
                <w:spacing w:val="10"/>
                <w:sz w:val="18"/>
                <w:szCs w:val="18"/>
              </w:rPr>
              <w:t>Τεμ.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E4E" w:rsidRPr="00E80132" w:rsidRDefault="009F2E4E" w:rsidP="000628A8">
            <w:pPr>
              <w:jc w:val="center"/>
              <w:rPr>
                <w:rFonts w:ascii="Verdana" w:hAnsi="Verdana"/>
                <w:spacing w:val="10"/>
                <w:sz w:val="18"/>
                <w:szCs w:val="18"/>
              </w:rPr>
            </w:pPr>
            <w:r w:rsidRPr="00E80132">
              <w:rPr>
                <w:rFonts w:ascii="Verdana" w:hAnsi="Verdana"/>
                <w:spacing w:val="10"/>
                <w:sz w:val="18"/>
                <w:szCs w:val="1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E4E" w:rsidRPr="00E80132" w:rsidRDefault="009F2E4E" w:rsidP="000628A8">
            <w:pPr>
              <w:rPr>
                <w:rFonts w:ascii="Verdana" w:hAnsi="Verdana"/>
                <w:bCs/>
                <w:spacing w:val="1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E4E" w:rsidRPr="00E80132" w:rsidRDefault="009F2E4E" w:rsidP="000628A8">
            <w:pPr>
              <w:rPr>
                <w:rFonts w:ascii="Verdana" w:hAnsi="Verdana"/>
                <w:bCs/>
                <w:spacing w:val="10"/>
                <w:sz w:val="18"/>
                <w:szCs w:val="18"/>
              </w:rPr>
            </w:pPr>
          </w:p>
        </w:tc>
      </w:tr>
      <w:tr w:rsidR="000628A8" w:rsidRPr="00E80132" w:rsidTr="00491B5E">
        <w:trPr>
          <w:trHeight w:val="340"/>
          <w:jc w:val="center"/>
        </w:trPr>
        <w:tc>
          <w:tcPr>
            <w:tcW w:w="763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28A8" w:rsidRPr="00583C95" w:rsidRDefault="000628A8" w:rsidP="000628A8">
            <w:pPr>
              <w:jc w:val="right"/>
              <w:rPr>
                <w:rFonts w:ascii="Verdana" w:hAnsi="Verdana"/>
                <w:bCs/>
                <w:spacing w:val="10"/>
                <w:sz w:val="18"/>
                <w:szCs w:val="18"/>
                <w:highlight w:val="yellow"/>
              </w:rPr>
            </w:pPr>
            <w:r w:rsidRPr="00583C95">
              <w:rPr>
                <w:rFonts w:ascii="Verdana" w:hAnsi="Verdana"/>
                <w:bCs/>
                <w:spacing w:val="10"/>
                <w:sz w:val="18"/>
                <w:szCs w:val="18"/>
              </w:rPr>
              <w:t>Συνολική αξία (χωρίς ΦΠΑ)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628A8" w:rsidRPr="00E80132" w:rsidRDefault="000628A8" w:rsidP="000628A8">
            <w:pPr>
              <w:jc w:val="right"/>
              <w:rPr>
                <w:rFonts w:ascii="Verdana" w:hAnsi="Verdana"/>
                <w:b/>
                <w:bCs/>
                <w:spacing w:val="10"/>
                <w:sz w:val="18"/>
                <w:szCs w:val="18"/>
                <w:highlight w:val="yellow"/>
              </w:rPr>
            </w:pPr>
          </w:p>
        </w:tc>
      </w:tr>
      <w:tr w:rsidR="000628A8" w:rsidRPr="00E80132" w:rsidTr="00491B5E">
        <w:trPr>
          <w:trHeight w:val="340"/>
          <w:jc w:val="center"/>
        </w:trPr>
        <w:tc>
          <w:tcPr>
            <w:tcW w:w="7636" w:type="dxa"/>
            <w:gridSpan w:val="5"/>
            <w:tcBorders>
              <w:right w:val="single" w:sz="4" w:space="0" w:color="auto"/>
            </w:tcBorders>
            <w:vAlign w:val="center"/>
          </w:tcPr>
          <w:p w:rsidR="000628A8" w:rsidRPr="00583C95" w:rsidRDefault="000628A8" w:rsidP="000628A8">
            <w:pPr>
              <w:jc w:val="right"/>
              <w:rPr>
                <w:rFonts w:ascii="Verdana" w:hAnsi="Verdana"/>
                <w:bCs/>
                <w:spacing w:val="10"/>
                <w:sz w:val="18"/>
                <w:szCs w:val="18"/>
                <w:highlight w:val="yellow"/>
              </w:rPr>
            </w:pPr>
            <w:r w:rsidRPr="00583C95">
              <w:rPr>
                <w:rFonts w:ascii="Verdana" w:hAnsi="Verdana"/>
                <w:bCs/>
                <w:spacing w:val="10"/>
                <w:sz w:val="18"/>
                <w:szCs w:val="18"/>
              </w:rPr>
              <w:t xml:space="preserve">ΦΠΑ </w:t>
            </w:r>
            <w:r w:rsidRPr="00583C95">
              <w:rPr>
                <w:rFonts w:ascii="Verdana" w:hAnsi="Verdana"/>
                <w:bCs/>
                <w:spacing w:val="10"/>
                <w:sz w:val="18"/>
                <w:szCs w:val="18"/>
                <w:lang w:val="en-US"/>
              </w:rPr>
              <w:t>24%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628A8" w:rsidRPr="00E80132" w:rsidRDefault="000628A8" w:rsidP="000628A8">
            <w:pPr>
              <w:jc w:val="right"/>
              <w:rPr>
                <w:rFonts w:ascii="Verdana" w:hAnsi="Verdana"/>
                <w:b/>
                <w:bCs/>
                <w:spacing w:val="10"/>
                <w:sz w:val="18"/>
                <w:szCs w:val="18"/>
                <w:highlight w:val="yellow"/>
              </w:rPr>
            </w:pPr>
          </w:p>
        </w:tc>
      </w:tr>
      <w:tr w:rsidR="000628A8" w:rsidRPr="00E80132" w:rsidTr="00491B5E">
        <w:trPr>
          <w:trHeight w:val="340"/>
          <w:jc w:val="center"/>
        </w:trPr>
        <w:tc>
          <w:tcPr>
            <w:tcW w:w="7636" w:type="dxa"/>
            <w:gridSpan w:val="5"/>
            <w:tcBorders>
              <w:right w:val="single" w:sz="4" w:space="0" w:color="auto"/>
            </w:tcBorders>
            <w:vAlign w:val="center"/>
          </w:tcPr>
          <w:p w:rsidR="000628A8" w:rsidRPr="00583C95" w:rsidRDefault="000628A8" w:rsidP="000628A8">
            <w:pPr>
              <w:jc w:val="right"/>
              <w:rPr>
                <w:rFonts w:ascii="Verdana" w:hAnsi="Verdana"/>
                <w:bCs/>
                <w:spacing w:val="10"/>
                <w:sz w:val="18"/>
                <w:szCs w:val="18"/>
                <w:highlight w:val="yellow"/>
              </w:rPr>
            </w:pPr>
            <w:r w:rsidRPr="00583C95">
              <w:rPr>
                <w:rFonts w:ascii="Verdana" w:hAnsi="Verdana"/>
                <w:bCs/>
                <w:spacing w:val="10"/>
                <w:sz w:val="18"/>
                <w:szCs w:val="18"/>
              </w:rPr>
              <w:t>Συνολική αξία (με ΦΠΑ)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A8" w:rsidRPr="00E80132" w:rsidRDefault="000628A8" w:rsidP="000628A8">
            <w:pPr>
              <w:jc w:val="right"/>
              <w:rPr>
                <w:rFonts w:ascii="Verdana" w:hAnsi="Verdana"/>
                <w:b/>
                <w:bCs/>
                <w:spacing w:val="10"/>
                <w:sz w:val="18"/>
                <w:szCs w:val="18"/>
                <w:highlight w:val="yellow"/>
              </w:rPr>
            </w:pPr>
          </w:p>
        </w:tc>
      </w:tr>
    </w:tbl>
    <w:p w:rsidR="009F2E4E" w:rsidRDefault="009F2E4E" w:rsidP="000628A8">
      <w:pPr>
        <w:rPr>
          <w:rFonts w:ascii="Verdana" w:hAnsi="Verdana"/>
          <w:spacing w:val="10"/>
        </w:rPr>
      </w:pPr>
    </w:p>
    <w:p w:rsidR="004841F6" w:rsidRPr="000628A8" w:rsidRDefault="004841F6" w:rsidP="000628A8">
      <w:pPr>
        <w:rPr>
          <w:rFonts w:ascii="Verdana" w:hAnsi="Verdana"/>
          <w:spacing w:val="10"/>
        </w:rPr>
      </w:pPr>
    </w:p>
    <w:p w:rsidR="009F2E4E" w:rsidRPr="00E9705A" w:rsidRDefault="009F2E4E" w:rsidP="00885CCB">
      <w:pPr>
        <w:numPr>
          <w:ilvl w:val="0"/>
          <w:numId w:val="4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Verdana" w:eastAsia="Arial Unicode MS" w:hAnsi="Verdana" w:cs="Verdana"/>
          <w:spacing w:val="10"/>
        </w:rPr>
      </w:pPr>
      <w:r w:rsidRPr="000628A8">
        <w:rPr>
          <w:rFonts w:ascii="Verdana" w:eastAsia="Arial Unicode MS" w:hAnsi="Verdana" w:cs="Verdana"/>
          <w:spacing w:val="10"/>
        </w:rPr>
        <w:t xml:space="preserve">Έλαβα γνώση των όρων της </w:t>
      </w:r>
      <w:r w:rsidRPr="00E9705A">
        <w:rPr>
          <w:rFonts w:ascii="Verdana" w:eastAsia="Arial Unicode MS" w:hAnsi="Verdana" w:cs="Verdana"/>
          <w:spacing w:val="10"/>
        </w:rPr>
        <w:t>αρ</w:t>
      </w:r>
      <w:r w:rsidR="00885CCB" w:rsidRPr="00E9705A">
        <w:rPr>
          <w:rFonts w:ascii="Verdana" w:eastAsia="Arial Unicode MS" w:hAnsi="Verdana" w:cs="Verdana"/>
          <w:spacing w:val="10"/>
        </w:rPr>
        <w:t>ιθ</w:t>
      </w:r>
      <w:r w:rsidRPr="00E9705A">
        <w:rPr>
          <w:rFonts w:ascii="Verdana" w:eastAsia="Arial Unicode MS" w:hAnsi="Verdana" w:cs="Verdana"/>
          <w:spacing w:val="10"/>
        </w:rPr>
        <w:t xml:space="preserve">. </w:t>
      </w:r>
      <w:r w:rsidR="00E9705A" w:rsidRPr="00E9705A">
        <w:rPr>
          <w:rFonts w:ascii="Verdana" w:eastAsia="Arial Unicode MS" w:hAnsi="Verdana" w:cs="Verdana"/>
          <w:spacing w:val="10"/>
        </w:rPr>
        <w:t>1866</w:t>
      </w:r>
      <w:r w:rsidRPr="00E9705A">
        <w:rPr>
          <w:rFonts w:ascii="Verdana" w:eastAsia="Arial Unicode MS" w:hAnsi="Verdana" w:cs="Verdana"/>
          <w:spacing w:val="10"/>
        </w:rPr>
        <w:t>/</w:t>
      </w:r>
      <w:r w:rsidR="00FA110F" w:rsidRPr="00E9705A">
        <w:rPr>
          <w:rFonts w:ascii="Verdana" w:eastAsia="Arial Unicode MS" w:hAnsi="Verdana" w:cs="Verdana"/>
          <w:spacing w:val="10"/>
        </w:rPr>
        <w:t>0</w:t>
      </w:r>
      <w:r w:rsidR="00393074" w:rsidRPr="00E9705A">
        <w:rPr>
          <w:rFonts w:ascii="Verdana" w:eastAsia="Arial Unicode MS" w:hAnsi="Verdana" w:cs="Verdana"/>
          <w:spacing w:val="10"/>
        </w:rPr>
        <w:t>3</w:t>
      </w:r>
      <w:r w:rsidR="000E5351" w:rsidRPr="00E9705A">
        <w:rPr>
          <w:rFonts w:ascii="Verdana" w:eastAsia="Arial Unicode MS" w:hAnsi="Verdana" w:cs="Verdana"/>
          <w:spacing w:val="10"/>
        </w:rPr>
        <w:t>.</w:t>
      </w:r>
      <w:r w:rsidRPr="00E9705A">
        <w:rPr>
          <w:rFonts w:ascii="Verdana" w:eastAsia="Arial Unicode MS" w:hAnsi="Verdana" w:cs="Verdana"/>
          <w:spacing w:val="10"/>
        </w:rPr>
        <w:t>0</w:t>
      </w:r>
      <w:r w:rsidR="00FA110F" w:rsidRPr="00E9705A">
        <w:rPr>
          <w:rFonts w:ascii="Verdana" w:eastAsia="Arial Unicode MS" w:hAnsi="Verdana" w:cs="Verdana"/>
          <w:spacing w:val="10"/>
        </w:rPr>
        <w:t>7</w:t>
      </w:r>
      <w:r w:rsidR="000E5351" w:rsidRPr="00E9705A">
        <w:rPr>
          <w:rFonts w:ascii="Verdana" w:eastAsia="Arial Unicode MS" w:hAnsi="Verdana" w:cs="Verdana"/>
          <w:spacing w:val="10"/>
        </w:rPr>
        <w:t>.</w:t>
      </w:r>
      <w:r w:rsidRPr="00E9705A">
        <w:rPr>
          <w:rFonts w:ascii="Verdana" w:eastAsia="Arial Unicode MS" w:hAnsi="Verdana" w:cs="Verdana"/>
          <w:spacing w:val="10"/>
        </w:rPr>
        <w:t>201</w:t>
      </w:r>
      <w:r w:rsidR="00885CCB" w:rsidRPr="00E9705A">
        <w:rPr>
          <w:rFonts w:ascii="Verdana" w:eastAsia="Arial Unicode MS" w:hAnsi="Verdana" w:cs="Verdana"/>
          <w:spacing w:val="10"/>
        </w:rPr>
        <w:t>8 Π</w:t>
      </w:r>
      <w:r w:rsidRPr="00E9705A">
        <w:rPr>
          <w:rFonts w:ascii="Verdana" w:eastAsia="Arial Unicode MS" w:hAnsi="Verdana" w:cs="Verdana"/>
          <w:spacing w:val="10"/>
        </w:rPr>
        <w:t>ρόσκλησης, τους οποίους αποδέχομαι πλήρως και ανεπιφ</w:t>
      </w:r>
      <w:r w:rsidR="00C5048B" w:rsidRPr="00E9705A">
        <w:rPr>
          <w:rFonts w:ascii="Verdana" w:eastAsia="Arial Unicode MS" w:hAnsi="Verdana" w:cs="Verdana"/>
          <w:spacing w:val="10"/>
        </w:rPr>
        <w:t>ύλακτα</w:t>
      </w:r>
      <w:r w:rsidRPr="00E9705A">
        <w:rPr>
          <w:rFonts w:ascii="Verdana" w:eastAsia="Arial Unicode MS" w:hAnsi="Verdana" w:cs="Verdana"/>
          <w:spacing w:val="10"/>
        </w:rPr>
        <w:t>.</w:t>
      </w:r>
    </w:p>
    <w:p w:rsidR="000628A8" w:rsidRPr="000628A8" w:rsidRDefault="009F2E4E" w:rsidP="00885CCB">
      <w:pPr>
        <w:pStyle w:val="Default"/>
        <w:numPr>
          <w:ilvl w:val="0"/>
          <w:numId w:val="43"/>
        </w:numPr>
        <w:tabs>
          <w:tab w:val="clear" w:pos="720"/>
        </w:tabs>
        <w:ind w:left="284" w:hanging="284"/>
        <w:jc w:val="both"/>
        <w:rPr>
          <w:rFonts w:ascii="Verdana" w:hAnsi="Verdana"/>
          <w:b/>
          <w:spacing w:val="10"/>
          <w:sz w:val="20"/>
          <w:szCs w:val="20"/>
        </w:rPr>
      </w:pPr>
      <w:r w:rsidRPr="000628A8">
        <w:rPr>
          <w:rFonts w:ascii="Verdana" w:eastAsia="Arial Unicode MS" w:hAnsi="Verdana" w:cs="Verdana"/>
          <w:color w:val="auto"/>
          <w:spacing w:val="10"/>
          <w:sz w:val="20"/>
          <w:szCs w:val="20"/>
        </w:rPr>
        <w:t>Η επιχείρησή μου είναι φορολογικά και ασφαλιστικά ενήμερη.</w:t>
      </w:r>
    </w:p>
    <w:p w:rsidR="00D96C6F" w:rsidRPr="000628A8" w:rsidRDefault="009F2E4E" w:rsidP="00885CCB">
      <w:pPr>
        <w:pStyle w:val="Default"/>
        <w:numPr>
          <w:ilvl w:val="0"/>
          <w:numId w:val="43"/>
        </w:numPr>
        <w:tabs>
          <w:tab w:val="clear" w:pos="720"/>
        </w:tabs>
        <w:ind w:left="284" w:hanging="284"/>
        <w:jc w:val="both"/>
        <w:rPr>
          <w:rFonts w:ascii="Verdana" w:hAnsi="Verdana"/>
          <w:b/>
          <w:spacing w:val="10"/>
          <w:sz w:val="20"/>
          <w:szCs w:val="20"/>
        </w:rPr>
      </w:pPr>
      <w:r w:rsidRPr="000628A8">
        <w:rPr>
          <w:rFonts w:ascii="Verdana" w:eastAsia="Arial Unicode MS" w:hAnsi="Verdana"/>
          <w:spacing w:val="10"/>
          <w:sz w:val="20"/>
          <w:szCs w:val="20"/>
        </w:rPr>
        <w:t xml:space="preserve">Η προσφορά μου </w:t>
      </w:r>
      <w:r w:rsidR="00885CCB">
        <w:rPr>
          <w:rFonts w:ascii="Verdana" w:eastAsia="Arial Unicode MS" w:hAnsi="Verdana"/>
          <w:spacing w:val="10"/>
          <w:sz w:val="20"/>
          <w:szCs w:val="20"/>
        </w:rPr>
        <w:t xml:space="preserve">ισχύει </w:t>
      </w:r>
      <w:r w:rsidRPr="000628A8">
        <w:rPr>
          <w:rFonts w:ascii="Verdana" w:eastAsia="Arial Unicode MS" w:hAnsi="Verdana"/>
          <w:spacing w:val="10"/>
          <w:sz w:val="20"/>
          <w:szCs w:val="20"/>
        </w:rPr>
        <w:t xml:space="preserve">για </w:t>
      </w:r>
      <w:r w:rsidR="0076138F">
        <w:rPr>
          <w:rFonts w:ascii="Verdana" w:eastAsia="Arial Unicode MS" w:hAnsi="Verdana"/>
          <w:spacing w:val="10"/>
          <w:sz w:val="20"/>
          <w:szCs w:val="20"/>
        </w:rPr>
        <w:t>ενενήντα</w:t>
      </w:r>
      <w:r w:rsidR="00885CCB">
        <w:rPr>
          <w:rFonts w:ascii="Verdana" w:eastAsia="Arial Unicode MS" w:hAnsi="Verdana"/>
          <w:spacing w:val="10"/>
          <w:sz w:val="20"/>
          <w:szCs w:val="20"/>
        </w:rPr>
        <w:t xml:space="preserve"> (</w:t>
      </w:r>
      <w:r w:rsidR="0076138F">
        <w:rPr>
          <w:rFonts w:ascii="Verdana" w:eastAsia="Arial Unicode MS" w:hAnsi="Verdana"/>
          <w:spacing w:val="10"/>
          <w:sz w:val="20"/>
          <w:szCs w:val="20"/>
        </w:rPr>
        <w:t>9</w:t>
      </w:r>
      <w:r w:rsidRPr="000628A8">
        <w:rPr>
          <w:rFonts w:ascii="Verdana" w:eastAsia="Arial Unicode MS" w:hAnsi="Verdana"/>
          <w:spacing w:val="10"/>
          <w:sz w:val="20"/>
          <w:szCs w:val="20"/>
        </w:rPr>
        <w:t>0</w:t>
      </w:r>
      <w:r w:rsidR="00885CCB">
        <w:rPr>
          <w:rFonts w:ascii="Verdana" w:eastAsia="Arial Unicode MS" w:hAnsi="Verdana"/>
          <w:spacing w:val="10"/>
          <w:sz w:val="20"/>
          <w:szCs w:val="20"/>
        </w:rPr>
        <w:t>)</w:t>
      </w:r>
      <w:r w:rsidRPr="000628A8">
        <w:rPr>
          <w:rFonts w:ascii="Verdana" w:eastAsia="Arial Unicode MS" w:hAnsi="Verdana"/>
          <w:spacing w:val="10"/>
          <w:sz w:val="20"/>
          <w:szCs w:val="20"/>
        </w:rPr>
        <w:t xml:space="preserve"> ημέρες, </w:t>
      </w:r>
      <w:r w:rsidR="0076138F">
        <w:rPr>
          <w:rFonts w:ascii="Verdana" w:eastAsia="Arial Unicode MS" w:hAnsi="Verdana" w:cs="Verdana"/>
          <w:spacing w:val="10"/>
          <w:sz w:val="20"/>
          <w:szCs w:val="20"/>
        </w:rPr>
        <w:t xml:space="preserve">από </w:t>
      </w:r>
      <w:r w:rsidR="0076138F" w:rsidRPr="000628A8">
        <w:rPr>
          <w:rFonts w:ascii="Verdana" w:eastAsia="Arial Unicode MS" w:hAnsi="Verdana" w:cs="Verdana"/>
          <w:spacing w:val="10"/>
          <w:sz w:val="20"/>
          <w:szCs w:val="20"/>
        </w:rPr>
        <w:t xml:space="preserve">την </w:t>
      </w:r>
      <w:r w:rsidR="0076138F">
        <w:rPr>
          <w:rFonts w:ascii="Verdana" w:eastAsia="Arial Unicode MS" w:hAnsi="Verdana" w:cs="Verdana"/>
          <w:spacing w:val="10"/>
          <w:sz w:val="20"/>
          <w:szCs w:val="20"/>
        </w:rPr>
        <w:t xml:space="preserve">επομένη της </w:t>
      </w:r>
      <w:r w:rsidR="0076138F" w:rsidRPr="000628A8">
        <w:rPr>
          <w:rFonts w:ascii="Verdana" w:eastAsia="Arial Unicode MS" w:hAnsi="Verdana" w:cs="Verdana"/>
          <w:spacing w:val="10"/>
          <w:sz w:val="20"/>
          <w:szCs w:val="20"/>
        </w:rPr>
        <w:t>ημερ</w:t>
      </w:r>
      <w:r w:rsidR="0076138F" w:rsidRPr="000628A8">
        <w:rPr>
          <w:rFonts w:ascii="Verdana" w:eastAsia="Arial Unicode MS" w:hAnsi="Verdana" w:cs="Verdana"/>
          <w:spacing w:val="10"/>
          <w:sz w:val="20"/>
          <w:szCs w:val="20"/>
        </w:rPr>
        <w:t>ο</w:t>
      </w:r>
      <w:r w:rsidR="0076138F" w:rsidRPr="000628A8">
        <w:rPr>
          <w:rFonts w:ascii="Verdana" w:eastAsia="Arial Unicode MS" w:hAnsi="Verdana" w:cs="Verdana"/>
          <w:spacing w:val="10"/>
          <w:sz w:val="20"/>
          <w:szCs w:val="20"/>
        </w:rPr>
        <w:t>μηνία</w:t>
      </w:r>
      <w:r w:rsidR="0076138F">
        <w:rPr>
          <w:rFonts w:ascii="Verdana" w:eastAsia="Arial Unicode MS" w:hAnsi="Verdana" w:cs="Verdana"/>
          <w:spacing w:val="10"/>
          <w:sz w:val="20"/>
          <w:szCs w:val="20"/>
        </w:rPr>
        <w:t>ς λήξης υποβολής προσφορών</w:t>
      </w:r>
      <w:r w:rsidRPr="000628A8">
        <w:rPr>
          <w:rFonts w:ascii="Verdana" w:eastAsia="Arial Unicode MS" w:hAnsi="Verdana"/>
          <w:spacing w:val="10"/>
          <w:sz w:val="20"/>
          <w:szCs w:val="20"/>
        </w:rPr>
        <w:t>.</w:t>
      </w:r>
    </w:p>
    <w:p w:rsidR="00D96C6F" w:rsidRPr="00577A60" w:rsidRDefault="00D96C6F" w:rsidP="00A4303E">
      <w:pPr>
        <w:jc w:val="both"/>
        <w:rPr>
          <w:rFonts w:ascii="Verdana" w:hAnsi="Verdana"/>
          <w:spacing w:val="10"/>
        </w:rPr>
      </w:pPr>
    </w:p>
    <w:p w:rsidR="00D96C6F" w:rsidRPr="00577A60" w:rsidRDefault="00D96C6F" w:rsidP="00A4303E">
      <w:pPr>
        <w:jc w:val="both"/>
        <w:rPr>
          <w:rFonts w:ascii="Verdana" w:hAnsi="Verdana"/>
          <w:spacing w:val="10"/>
        </w:rPr>
      </w:pPr>
    </w:p>
    <w:p w:rsidR="00D96C6F" w:rsidRPr="00577A60" w:rsidRDefault="00D96C6F" w:rsidP="00A4303E">
      <w:pPr>
        <w:jc w:val="both"/>
        <w:rPr>
          <w:rFonts w:ascii="Verdana" w:hAnsi="Verdana"/>
          <w:spacing w:val="10"/>
        </w:rPr>
      </w:pPr>
    </w:p>
    <w:p w:rsidR="00A4303E" w:rsidRPr="00577A60" w:rsidRDefault="00A4303E" w:rsidP="00A4303E">
      <w:pPr>
        <w:jc w:val="both"/>
        <w:rPr>
          <w:rFonts w:ascii="Verdana" w:hAnsi="Verdana"/>
          <w:spacing w:val="10"/>
        </w:rPr>
      </w:pPr>
    </w:p>
    <w:tbl>
      <w:tblPr>
        <w:tblStyle w:val="aa"/>
        <w:tblW w:w="0" w:type="auto"/>
        <w:jc w:val="right"/>
        <w:tblInd w:w="-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91"/>
      </w:tblGrid>
      <w:tr w:rsidR="00D96C6F" w:rsidRPr="000628A8" w:rsidTr="00A4303E">
        <w:trPr>
          <w:jc w:val="right"/>
        </w:trPr>
        <w:tc>
          <w:tcPr>
            <w:tcW w:w="3791" w:type="dxa"/>
          </w:tcPr>
          <w:p w:rsidR="00D96C6F" w:rsidRPr="000628A8" w:rsidRDefault="00D96C6F" w:rsidP="000628A8">
            <w:pPr>
              <w:jc w:val="center"/>
              <w:rPr>
                <w:rFonts w:ascii="Verdana" w:hAnsi="Verdana"/>
                <w:b/>
                <w:spacing w:val="10"/>
              </w:rPr>
            </w:pPr>
            <w:r w:rsidRPr="000628A8">
              <w:rPr>
                <w:rFonts w:ascii="Verdana" w:hAnsi="Verdana"/>
                <w:b/>
                <w:spacing w:val="10"/>
              </w:rPr>
              <w:t xml:space="preserve">Ημερ/νία  </w:t>
            </w:r>
            <w:r w:rsidRPr="000628A8">
              <w:rPr>
                <w:rFonts w:ascii="Verdana" w:hAnsi="Verdana"/>
                <w:spacing w:val="10"/>
              </w:rPr>
              <w:t>……</w:t>
            </w:r>
            <w:r w:rsidRPr="000628A8">
              <w:rPr>
                <w:rFonts w:ascii="Verdana" w:hAnsi="Verdana"/>
                <w:b/>
                <w:spacing w:val="10"/>
              </w:rPr>
              <w:t>/</w:t>
            </w:r>
            <w:r w:rsidRPr="000628A8">
              <w:rPr>
                <w:rFonts w:ascii="Verdana" w:hAnsi="Verdana"/>
                <w:spacing w:val="10"/>
              </w:rPr>
              <w:t>……</w:t>
            </w:r>
            <w:r w:rsidRPr="000628A8">
              <w:rPr>
                <w:rFonts w:ascii="Verdana" w:hAnsi="Verdana"/>
                <w:b/>
                <w:spacing w:val="10"/>
              </w:rPr>
              <w:t>/2018</w:t>
            </w:r>
          </w:p>
          <w:p w:rsidR="00D96C6F" w:rsidRPr="000628A8" w:rsidRDefault="00D96C6F" w:rsidP="000628A8">
            <w:pPr>
              <w:jc w:val="center"/>
              <w:rPr>
                <w:rFonts w:ascii="Verdana" w:hAnsi="Verdana"/>
                <w:b/>
                <w:spacing w:val="10"/>
              </w:rPr>
            </w:pPr>
            <w:r w:rsidRPr="000628A8">
              <w:rPr>
                <w:rFonts w:ascii="Verdana" w:hAnsi="Verdana"/>
                <w:b/>
                <w:spacing w:val="10"/>
              </w:rPr>
              <w:t>Ο προσφέρων</w:t>
            </w:r>
          </w:p>
          <w:p w:rsidR="00D96C6F" w:rsidRPr="000628A8" w:rsidRDefault="00D96C6F" w:rsidP="000628A8">
            <w:pPr>
              <w:jc w:val="center"/>
              <w:rPr>
                <w:rFonts w:ascii="Verdana" w:hAnsi="Verdana"/>
                <w:b/>
                <w:spacing w:val="10"/>
              </w:rPr>
            </w:pPr>
          </w:p>
          <w:p w:rsidR="00D96C6F" w:rsidRDefault="00D96C6F" w:rsidP="000628A8">
            <w:pPr>
              <w:jc w:val="center"/>
              <w:rPr>
                <w:rFonts w:ascii="Verdana" w:hAnsi="Verdana"/>
                <w:b/>
                <w:spacing w:val="10"/>
              </w:rPr>
            </w:pPr>
          </w:p>
          <w:p w:rsidR="00A4303E" w:rsidRPr="000628A8" w:rsidRDefault="00A4303E" w:rsidP="000628A8">
            <w:pPr>
              <w:jc w:val="center"/>
              <w:rPr>
                <w:rFonts w:ascii="Verdana" w:hAnsi="Verdana"/>
                <w:b/>
                <w:spacing w:val="10"/>
              </w:rPr>
            </w:pPr>
          </w:p>
          <w:p w:rsidR="00D96C6F" w:rsidRPr="000628A8" w:rsidRDefault="00D96C6F" w:rsidP="000628A8">
            <w:pPr>
              <w:jc w:val="center"/>
              <w:rPr>
                <w:rFonts w:ascii="Verdana" w:hAnsi="Verdana"/>
                <w:b/>
                <w:spacing w:val="10"/>
              </w:rPr>
            </w:pPr>
          </w:p>
          <w:p w:rsidR="00D96C6F" w:rsidRPr="000628A8" w:rsidRDefault="00D96C6F" w:rsidP="000628A8">
            <w:pPr>
              <w:jc w:val="center"/>
              <w:rPr>
                <w:rFonts w:ascii="Verdana" w:hAnsi="Verdana"/>
                <w:spacing w:val="10"/>
              </w:rPr>
            </w:pPr>
            <w:r w:rsidRPr="000628A8">
              <w:rPr>
                <w:rFonts w:ascii="Verdana" w:hAnsi="Verdana"/>
                <w:spacing w:val="10"/>
              </w:rPr>
              <w:t>(Σφραγίδα-Υπογραφή)</w:t>
            </w:r>
          </w:p>
        </w:tc>
      </w:tr>
    </w:tbl>
    <w:p w:rsidR="00D96C6F" w:rsidRPr="000628A8" w:rsidRDefault="00D96C6F" w:rsidP="000628A8">
      <w:pPr>
        <w:jc w:val="center"/>
        <w:rPr>
          <w:rFonts w:ascii="Verdana" w:hAnsi="Verdana"/>
          <w:b/>
          <w:spacing w:val="10"/>
        </w:rPr>
      </w:pPr>
    </w:p>
    <w:p w:rsidR="00D96C6F" w:rsidRPr="000628A8" w:rsidRDefault="00D96C6F" w:rsidP="000628A8">
      <w:pPr>
        <w:jc w:val="center"/>
        <w:rPr>
          <w:rFonts w:ascii="Verdana" w:hAnsi="Verdana"/>
          <w:b/>
          <w:spacing w:val="10"/>
        </w:rPr>
      </w:pPr>
      <w:r w:rsidRPr="000628A8">
        <w:rPr>
          <w:rFonts w:ascii="Verdana" w:hAnsi="Verdana"/>
          <w:b/>
          <w:spacing w:val="10"/>
        </w:rPr>
        <w:br w:type="page"/>
      </w:r>
      <w:r w:rsidRPr="000628A8">
        <w:rPr>
          <w:rFonts w:ascii="Verdana" w:hAnsi="Verdana"/>
          <w:b/>
          <w:spacing w:val="10"/>
        </w:rPr>
        <w:lastRenderedPageBreak/>
        <w:t>ΠΑΡΑΡΤΗΜΑ Β</w:t>
      </w:r>
    </w:p>
    <w:p w:rsidR="00D96C6F" w:rsidRPr="000628A8" w:rsidRDefault="00D96C6F" w:rsidP="007937B7">
      <w:pPr>
        <w:jc w:val="center"/>
        <w:rPr>
          <w:rFonts w:ascii="Verdana" w:hAnsi="Verdana"/>
          <w:b/>
          <w:spacing w:val="10"/>
        </w:rPr>
      </w:pPr>
    </w:p>
    <w:p w:rsidR="00D96C6F" w:rsidRPr="000628A8" w:rsidRDefault="00D96C6F" w:rsidP="007937B7">
      <w:pPr>
        <w:jc w:val="center"/>
        <w:rPr>
          <w:rFonts w:ascii="Verdana" w:hAnsi="Verdana"/>
          <w:b/>
          <w:spacing w:val="10"/>
        </w:rPr>
      </w:pPr>
      <w:r w:rsidRPr="000628A8">
        <w:rPr>
          <w:rFonts w:ascii="Verdana" w:hAnsi="Verdana"/>
          <w:b/>
          <w:spacing w:val="10"/>
        </w:rPr>
        <w:t>ΦΥΛΛΟ ΣΥΜΜΟΡΦΩΣΗΣ</w:t>
      </w:r>
    </w:p>
    <w:p w:rsidR="00D96C6F" w:rsidRPr="000628A8" w:rsidRDefault="00D96C6F" w:rsidP="007937B7">
      <w:pPr>
        <w:jc w:val="center"/>
        <w:rPr>
          <w:rFonts w:ascii="Verdana" w:hAnsi="Verdana"/>
          <w:b/>
          <w:spacing w:val="10"/>
        </w:rPr>
      </w:pPr>
    </w:p>
    <w:tbl>
      <w:tblPr>
        <w:tblStyle w:val="aa"/>
        <w:tblW w:w="9840" w:type="dxa"/>
        <w:tblInd w:w="-318" w:type="dxa"/>
        <w:tblLook w:val="01E0"/>
      </w:tblPr>
      <w:tblGrid>
        <w:gridCol w:w="2978"/>
        <w:gridCol w:w="2268"/>
        <w:gridCol w:w="1701"/>
        <w:gridCol w:w="1276"/>
        <w:gridCol w:w="1617"/>
      </w:tblGrid>
      <w:tr w:rsidR="000D53B6" w:rsidRPr="00C6389B" w:rsidTr="004C604D">
        <w:trPr>
          <w:trHeight w:val="255"/>
        </w:trPr>
        <w:tc>
          <w:tcPr>
            <w:tcW w:w="2978" w:type="dxa"/>
            <w:shd w:val="clear" w:color="auto" w:fill="E0E0E0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0E0E0"/>
            <w:vAlign w:val="center"/>
          </w:tcPr>
          <w:p w:rsidR="0092592B" w:rsidRPr="00C6389B" w:rsidRDefault="003B3C5F" w:rsidP="0092592B">
            <w:pPr>
              <w:ind w:left="-108" w:right="-108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6389B">
              <w:rPr>
                <w:rFonts w:ascii="Verdana" w:hAnsi="Verdana" w:cs="Arial"/>
                <w:b/>
                <w:bCs/>
                <w:sz w:val="16"/>
                <w:szCs w:val="16"/>
              </w:rPr>
              <w:t>Α</w:t>
            </w:r>
            <w:r w:rsidR="003B07FD" w:rsidRPr="00C6389B">
              <w:rPr>
                <w:rFonts w:ascii="Verdana" w:hAnsi="Verdana" w:cs="Arial"/>
                <w:b/>
                <w:bCs/>
                <w:sz w:val="16"/>
                <w:szCs w:val="16"/>
              </w:rPr>
              <w:t>παιτούμε</w:t>
            </w:r>
            <w:r w:rsidR="0092592B" w:rsidRPr="00C6389B">
              <w:rPr>
                <w:rFonts w:ascii="Verdana" w:hAnsi="Verdana" w:cs="Arial"/>
                <w:b/>
                <w:bCs/>
                <w:sz w:val="16"/>
                <w:szCs w:val="16"/>
              </w:rPr>
              <w:t>νη</w:t>
            </w:r>
          </w:p>
          <w:p w:rsidR="003B07FD" w:rsidRPr="00C6389B" w:rsidRDefault="00701C75" w:rsidP="0092592B">
            <w:pPr>
              <w:ind w:left="-108" w:right="-108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6389B">
              <w:rPr>
                <w:rFonts w:ascii="Verdana" w:hAnsi="Verdana" w:cs="Arial"/>
                <w:b/>
                <w:bCs/>
                <w:sz w:val="16"/>
                <w:szCs w:val="16"/>
              </w:rPr>
              <w:t>π</w:t>
            </w:r>
            <w:r w:rsidR="003B07FD" w:rsidRPr="00C6389B">
              <w:rPr>
                <w:rFonts w:ascii="Verdana" w:hAnsi="Verdana" w:cs="Arial"/>
                <w:b/>
                <w:bCs/>
                <w:sz w:val="16"/>
                <w:szCs w:val="16"/>
              </w:rPr>
              <w:t>ροδιαγρ</w:t>
            </w:r>
            <w:r w:rsidR="003B07FD" w:rsidRPr="00C6389B">
              <w:rPr>
                <w:rFonts w:ascii="Verdana" w:hAnsi="Verdana" w:cs="Arial"/>
                <w:b/>
                <w:bCs/>
                <w:sz w:val="16"/>
                <w:szCs w:val="16"/>
              </w:rPr>
              <w:t>α</w:t>
            </w:r>
            <w:r w:rsidR="003B07FD" w:rsidRPr="00C6389B">
              <w:rPr>
                <w:rFonts w:ascii="Verdana" w:hAnsi="Verdana" w:cs="Arial"/>
                <w:b/>
                <w:bCs/>
                <w:sz w:val="16"/>
                <w:szCs w:val="16"/>
              </w:rPr>
              <w:t>φή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92592B" w:rsidRPr="00C6389B" w:rsidRDefault="003B07FD" w:rsidP="0092592B">
            <w:pPr>
              <w:ind w:left="-108" w:right="-108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 w:rsidRPr="00C6389B">
              <w:rPr>
                <w:rFonts w:ascii="Verdana" w:hAnsi="Verdana" w:cs="Arial"/>
                <w:b/>
                <w:bCs/>
                <w:sz w:val="16"/>
                <w:szCs w:val="16"/>
              </w:rPr>
              <w:t>Προδιαγραφή</w:t>
            </w:r>
          </w:p>
          <w:p w:rsidR="0092592B" w:rsidRPr="00C6389B" w:rsidRDefault="0092592B" w:rsidP="0092592B">
            <w:pPr>
              <w:ind w:left="-108" w:right="-108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 w:rsidRPr="00C6389B">
              <w:rPr>
                <w:rFonts w:ascii="Verdana" w:hAnsi="Verdana" w:cs="Arial"/>
                <w:b/>
                <w:bCs/>
                <w:sz w:val="16"/>
                <w:szCs w:val="16"/>
              </w:rPr>
              <w:t>π</w:t>
            </w:r>
            <w:r w:rsidR="003B07FD" w:rsidRPr="00C6389B">
              <w:rPr>
                <w:rFonts w:ascii="Verdana" w:hAnsi="Verdana" w:cs="Arial"/>
                <w:b/>
                <w:bCs/>
                <w:sz w:val="16"/>
                <w:szCs w:val="16"/>
              </w:rPr>
              <w:t>ροσφερόμενου</w:t>
            </w:r>
          </w:p>
          <w:p w:rsidR="003B07FD" w:rsidRPr="00C6389B" w:rsidRDefault="00701C75" w:rsidP="0092592B">
            <w:pPr>
              <w:ind w:left="-108" w:right="-108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6389B">
              <w:rPr>
                <w:rFonts w:ascii="Verdana" w:hAnsi="Verdana" w:cs="Arial"/>
                <w:b/>
                <w:bCs/>
                <w:sz w:val="16"/>
                <w:szCs w:val="16"/>
              </w:rPr>
              <w:t>ε</w:t>
            </w:r>
            <w:r w:rsidRPr="00C6389B">
              <w:rPr>
                <w:rFonts w:ascii="Verdana" w:hAnsi="Verdana" w:cs="Arial"/>
                <w:b/>
                <w:bCs/>
                <w:sz w:val="16"/>
                <w:szCs w:val="16"/>
              </w:rPr>
              <w:t>ί</w:t>
            </w:r>
            <w:r w:rsidRPr="00C6389B">
              <w:rPr>
                <w:rFonts w:ascii="Verdana" w:hAnsi="Verdana" w:cs="Arial"/>
                <w:b/>
                <w:bCs/>
                <w:sz w:val="16"/>
                <w:szCs w:val="16"/>
              </w:rPr>
              <w:t>δους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3B07FD" w:rsidRPr="00C6389B" w:rsidRDefault="003B07FD" w:rsidP="0092592B">
            <w:pPr>
              <w:ind w:left="-108" w:right="-108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6389B">
              <w:rPr>
                <w:rFonts w:ascii="Verdana" w:hAnsi="Verdana" w:cs="Arial"/>
                <w:b/>
                <w:bCs/>
                <w:sz w:val="16"/>
                <w:szCs w:val="16"/>
              </w:rPr>
              <w:t>Συμμόρφωση με απα</w:t>
            </w:r>
            <w:r w:rsidR="003B3C5F" w:rsidRPr="00C6389B">
              <w:rPr>
                <w:rFonts w:ascii="Verdana" w:hAnsi="Verdana" w:cs="Arial"/>
                <w:b/>
                <w:bCs/>
                <w:sz w:val="16"/>
                <w:szCs w:val="16"/>
              </w:rPr>
              <w:t>ίτηση</w:t>
            </w:r>
            <w:r w:rsidRPr="00C6389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(Ν</w:t>
            </w:r>
            <w:r w:rsidR="00701C75" w:rsidRPr="00C6389B">
              <w:rPr>
                <w:rFonts w:ascii="Verdana" w:hAnsi="Verdana" w:cs="Arial"/>
                <w:b/>
                <w:bCs/>
                <w:sz w:val="16"/>
                <w:szCs w:val="16"/>
              </w:rPr>
              <w:t>αι/Όχι</w:t>
            </w:r>
            <w:r w:rsidRPr="00C6389B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17" w:type="dxa"/>
            <w:shd w:val="clear" w:color="auto" w:fill="E0E0E0"/>
            <w:vAlign w:val="center"/>
          </w:tcPr>
          <w:p w:rsidR="003B07FD" w:rsidRPr="00C6389B" w:rsidRDefault="003B07FD" w:rsidP="0092592B">
            <w:pPr>
              <w:ind w:left="-108" w:right="-5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6389B">
              <w:rPr>
                <w:rFonts w:ascii="Verdana" w:hAnsi="Verdana" w:cs="Arial"/>
                <w:b/>
                <w:bCs/>
                <w:sz w:val="16"/>
                <w:szCs w:val="16"/>
              </w:rPr>
              <w:t>Παραπομπή (αρ. σελ</w:t>
            </w:r>
            <w:r w:rsidR="00B268AF" w:rsidRPr="00C6389B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  <w:r w:rsidRPr="00C6389B">
              <w:rPr>
                <w:rFonts w:ascii="Verdana" w:hAnsi="Verdana" w:cs="Arial"/>
                <w:b/>
                <w:bCs/>
                <w:sz w:val="16"/>
                <w:szCs w:val="16"/>
              </w:rPr>
              <w:t>) στο Τεχν</w:t>
            </w:r>
            <w:r w:rsidRPr="00C6389B">
              <w:rPr>
                <w:rFonts w:ascii="Verdana" w:hAnsi="Verdana" w:cs="Arial"/>
                <w:b/>
                <w:bCs/>
                <w:sz w:val="16"/>
                <w:szCs w:val="16"/>
              </w:rPr>
              <w:t>ι</w:t>
            </w:r>
            <w:r w:rsidRPr="00C6389B">
              <w:rPr>
                <w:rFonts w:ascii="Verdana" w:hAnsi="Verdana" w:cs="Arial"/>
                <w:b/>
                <w:bCs/>
                <w:sz w:val="16"/>
                <w:szCs w:val="16"/>
              </w:rPr>
              <w:t>κό Φυ</w:t>
            </w:r>
            <w:r w:rsidRPr="00C6389B">
              <w:rPr>
                <w:rFonts w:ascii="Verdana" w:hAnsi="Verdana" w:cs="Arial"/>
                <w:b/>
                <w:bCs/>
                <w:sz w:val="16"/>
                <w:szCs w:val="16"/>
              </w:rPr>
              <w:t>λ</w:t>
            </w:r>
            <w:r w:rsidRPr="00C6389B">
              <w:rPr>
                <w:rFonts w:ascii="Verdana" w:hAnsi="Verdana" w:cs="Arial"/>
                <w:b/>
                <w:bCs/>
                <w:sz w:val="16"/>
                <w:szCs w:val="16"/>
              </w:rPr>
              <w:t>λάδιο</w:t>
            </w:r>
          </w:p>
        </w:tc>
      </w:tr>
      <w:tr w:rsidR="00701C75" w:rsidRPr="00C6389B" w:rsidTr="004C604D">
        <w:trPr>
          <w:trHeight w:val="255"/>
        </w:trPr>
        <w:tc>
          <w:tcPr>
            <w:tcW w:w="9840" w:type="dxa"/>
            <w:gridSpan w:val="5"/>
            <w:vAlign w:val="center"/>
          </w:tcPr>
          <w:p w:rsidR="00701C75" w:rsidRPr="00C6389B" w:rsidRDefault="00701C75" w:rsidP="00701C75">
            <w:pPr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6389B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UPS On Line </w:t>
            </w:r>
            <w:r w:rsidRPr="00C6389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-</w:t>
            </w:r>
            <w:r w:rsidRPr="00C6389B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Double Conve</w:t>
            </w:r>
            <w:r w:rsidRPr="00C6389B">
              <w:rPr>
                <w:rFonts w:ascii="Verdana" w:hAnsi="Verdana" w:cs="Arial"/>
                <w:b/>
                <w:sz w:val="18"/>
                <w:szCs w:val="18"/>
                <w:lang w:val="en-US"/>
              </w:rPr>
              <w:t>r</w:t>
            </w:r>
            <w:r w:rsidRPr="00C6389B">
              <w:rPr>
                <w:rFonts w:ascii="Verdana" w:hAnsi="Verdana" w:cs="Arial"/>
                <w:b/>
                <w:sz w:val="18"/>
                <w:szCs w:val="18"/>
                <w:lang w:val="en-US"/>
              </w:rPr>
              <w:t>sion</w:t>
            </w:r>
          </w:p>
        </w:tc>
      </w:tr>
      <w:tr w:rsidR="000D53B6" w:rsidRPr="00C6389B" w:rsidTr="004C604D">
        <w:trPr>
          <w:trHeight w:val="255"/>
        </w:trPr>
        <w:tc>
          <w:tcPr>
            <w:tcW w:w="2978" w:type="dxa"/>
            <w:vAlign w:val="center"/>
          </w:tcPr>
          <w:p w:rsidR="003B07FD" w:rsidRPr="00C6389B" w:rsidRDefault="003B07FD" w:rsidP="00701C75">
            <w:pPr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Τύπος</w:t>
            </w:r>
          </w:p>
        </w:tc>
        <w:tc>
          <w:tcPr>
            <w:tcW w:w="2268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C6389B">
              <w:rPr>
                <w:rFonts w:ascii="Verdana" w:hAnsi="Verdana" w:cs="Arial"/>
                <w:sz w:val="18"/>
                <w:szCs w:val="18"/>
                <w:lang w:val="en-US"/>
              </w:rPr>
              <w:t>Rack</w:t>
            </w:r>
          </w:p>
        </w:tc>
        <w:tc>
          <w:tcPr>
            <w:tcW w:w="1701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D53B6" w:rsidRPr="00C6389B" w:rsidTr="004C604D">
        <w:trPr>
          <w:trHeight w:val="255"/>
        </w:trPr>
        <w:tc>
          <w:tcPr>
            <w:tcW w:w="2978" w:type="dxa"/>
            <w:vAlign w:val="center"/>
          </w:tcPr>
          <w:p w:rsidR="003B07FD" w:rsidRPr="00C6389B" w:rsidRDefault="003B07FD" w:rsidP="00701C75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Ισχύς</w:t>
            </w:r>
          </w:p>
        </w:tc>
        <w:tc>
          <w:tcPr>
            <w:tcW w:w="2268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 xml:space="preserve">≥ 600 </w:t>
            </w:r>
            <w:r w:rsidRPr="00C6389B">
              <w:rPr>
                <w:rFonts w:ascii="Verdana" w:hAnsi="Verdana" w:cs="Arial"/>
                <w:sz w:val="18"/>
                <w:szCs w:val="18"/>
                <w:lang w:val="en-US"/>
              </w:rPr>
              <w:t>VA</w:t>
            </w:r>
            <w:r w:rsidR="00701C75" w:rsidRPr="00C6389B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Pr="00C6389B">
              <w:rPr>
                <w:rFonts w:ascii="Verdana" w:hAnsi="Verdana" w:cs="Arial"/>
                <w:sz w:val="18"/>
                <w:szCs w:val="18"/>
              </w:rPr>
              <w:t>/ 480</w:t>
            </w:r>
            <w:r w:rsidRPr="00C6389B">
              <w:rPr>
                <w:rFonts w:ascii="Verdana" w:hAnsi="Verdana" w:cs="Arial"/>
                <w:sz w:val="18"/>
                <w:szCs w:val="18"/>
                <w:lang w:val="en-US"/>
              </w:rPr>
              <w:t xml:space="preserve"> W</w:t>
            </w:r>
          </w:p>
        </w:tc>
        <w:tc>
          <w:tcPr>
            <w:tcW w:w="1701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D53B6" w:rsidRPr="00C6389B" w:rsidTr="004C604D">
        <w:trPr>
          <w:trHeight w:val="255"/>
        </w:trPr>
        <w:tc>
          <w:tcPr>
            <w:tcW w:w="2978" w:type="dxa"/>
            <w:vAlign w:val="center"/>
          </w:tcPr>
          <w:p w:rsidR="003B07FD" w:rsidRPr="00C6389B" w:rsidRDefault="003B07FD" w:rsidP="00701C75">
            <w:pPr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Συντελεστής ισχ</w:t>
            </w:r>
            <w:r w:rsidRPr="00C6389B">
              <w:rPr>
                <w:rFonts w:ascii="Verdana" w:hAnsi="Verdana" w:cs="Arial"/>
                <w:sz w:val="18"/>
                <w:szCs w:val="18"/>
              </w:rPr>
              <w:t>ύ</w:t>
            </w:r>
            <w:r w:rsidRPr="00C6389B">
              <w:rPr>
                <w:rFonts w:ascii="Verdana" w:hAnsi="Verdana" w:cs="Arial"/>
                <w:sz w:val="18"/>
                <w:szCs w:val="18"/>
              </w:rPr>
              <w:t>ος</w:t>
            </w:r>
          </w:p>
        </w:tc>
        <w:tc>
          <w:tcPr>
            <w:tcW w:w="2268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≥ 0,8</w:t>
            </w:r>
          </w:p>
        </w:tc>
        <w:tc>
          <w:tcPr>
            <w:tcW w:w="1701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D53B6" w:rsidRPr="00C6389B" w:rsidTr="004C604D">
        <w:trPr>
          <w:trHeight w:val="255"/>
        </w:trPr>
        <w:tc>
          <w:tcPr>
            <w:tcW w:w="2978" w:type="dxa"/>
            <w:vAlign w:val="center"/>
          </w:tcPr>
          <w:p w:rsidR="009A0B86" w:rsidRPr="00C6389B" w:rsidRDefault="009A0B86" w:rsidP="00701C75">
            <w:pPr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Ονομαστική τάση</w:t>
            </w:r>
          </w:p>
          <w:p w:rsidR="003B07FD" w:rsidRPr="00C6389B" w:rsidRDefault="003B07FD" w:rsidP="00701C75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εισόδου/ εξόδου</w:t>
            </w:r>
          </w:p>
        </w:tc>
        <w:tc>
          <w:tcPr>
            <w:tcW w:w="2268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230</w:t>
            </w:r>
            <w:r w:rsidRPr="00C6389B">
              <w:rPr>
                <w:rFonts w:ascii="Verdana" w:hAnsi="Verdana" w:cs="Arial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1701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D53B6" w:rsidRPr="00C6389B" w:rsidTr="004C604D">
        <w:trPr>
          <w:trHeight w:val="255"/>
        </w:trPr>
        <w:tc>
          <w:tcPr>
            <w:tcW w:w="2978" w:type="dxa"/>
            <w:vAlign w:val="center"/>
          </w:tcPr>
          <w:p w:rsidR="003B07FD" w:rsidRPr="00C6389B" w:rsidRDefault="003B07FD" w:rsidP="00701C75">
            <w:pPr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 xml:space="preserve">Συχνότητα εισόδου/ </w:t>
            </w:r>
            <w:r w:rsidRPr="00C6389B">
              <w:rPr>
                <w:rFonts w:ascii="Verdana" w:hAnsi="Verdana" w:cs="Arial"/>
                <w:sz w:val="18"/>
                <w:szCs w:val="18"/>
              </w:rPr>
              <w:t>ε</w:t>
            </w:r>
            <w:r w:rsidRPr="00C6389B">
              <w:rPr>
                <w:rFonts w:ascii="Verdana" w:hAnsi="Verdana" w:cs="Arial"/>
                <w:sz w:val="18"/>
                <w:szCs w:val="18"/>
              </w:rPr>
              <w:t>ξόδου</w:t>
            </w:r>
          </w:p>
        </w:tc>
        <w:tc>
          <w:tcPr>
            <w:tcW w:w="2268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50</w:t>
            </w:r>
            <w:r w:rsidRPr="00C6389B">
              <w:rPr>
                <w:rFonts w:ascii="Verdana" w:hAnsi="Verdana" w:cs="Arial"/>
                <w:sz w:val="18"/>
                <w:szCs w:val="18"/>
                <w:lang w:val="en-US"/>
              </w:rPr>
              <w:t xml:space="preserve"> Hz</w:t>
            </w:r>
          </w:p>
        </w:tc>
        <w:tc>
          <w:tcPr>
            <w:tcW w:w="1701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D53B6" w:rsidRPr="00C6389B" w:rsidTr="004C604D">
        <w:trPr>
          <w:trHeight w:val="255"/>
        </w:trPr>
        <w:tc>
          <w:tcPr>
            <w:tcW w:w="2978" w:type="dxa"/>
            <w:vAlign w:val="center"/>
          </w:tcPr>
          <w:p w:rsidR="003B07FD" w:rsidRPr="00C6389B" w:rsidRDefault="003B07FD" w:rsidP="00701C75">
            <w:pPr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Κυματομορφή εξ</w:t>
            </w:r>
            <w:r w:rsidRPr="00C6389B">
              <w:rPr>
                <w:rFonts w:ascii="Verdana" w:hAnsi="Verdana" w:cs="Arial"/>
                <w:sz w:val="18"/>
                <w:szCs w:val="18"/>
              </w:rPr>
              <w:t>ό</w:t>
            </w:r>
            <w:r w:rsidRPr="00C6389B">
              <w:rPr>
                <w:rFonts w:ascii="Verdana" w:hAnsi="Verdana" w:cs="Arial"/>
                <w:sz w:val="18"/>
                <w:szCs w:val="18"/>
              </w:rPr>
              <w:t>δου</w:t>
            </w:r>
          </w:p>
        </w:tc>
        <w:tc>
          <w:tcPr>
            <w:tcW w:w="2268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Καθαρή ημιτονοε</w:t>
            </w:r>
            <w:r w:rsidRPr="00C6389B">
              <w:rPr>
                <w:rFonts w:ascii="Verdana" w:hAnsi="Verdana" w:cs="Arial"/>
                <w:sz w:val="18"/>
                <w:szCs w:val="18"/>
              </w:rPr>
              <w:t>ι</w:t>
            </w:r>
            <w:r w:rsidRPr="00C6389B">
              <w:rPr>
                <w:rFonts w:ascii="Verdana" w:hAnsi="Verdana" w:cs="Arial"/>
                <w:sz w:val="18"/>
                <w:szCs w:val="18"/>
              </w:rPr>
              <w:t>δής</w:t>
            </w:r>
          </w:p>
        </w:tc>
        <w:tc>
          <w:tcPr>
            <w:tcW w:w="1701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D53B6" w:rsidRPr="00C6389B" w:rsidTr="004C604D">
        <w:trPr>
          <w:trHeight w:val="255"/>
        </w:trPr>
        <w:tc>
          <w:tcPr>
            <w:tcW w:w="2978" w:type="dxa"/>
            <w:vAlign w:val="center"/>
          </w:tcPr>
          <w:p w:rsidR="009A0B86" w:rsidRPr="00C6389B" w:rsidRDefault="003B07FD" w:rsidP="00701C75">
            <w:pPr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Χρόνος μεταγωγής</w:t>
            </w:r>
          </w:p>
          <w:p w:rsidR="003B07FD" w:rsidRPr="00C6389B" w:rsidRDefault="003B07FD" w:rsidP="00701C75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C6389B">
              <w:rPr>
                <w:rFonts w:ascii="Verdana" w:hAnsi="Verdana" w:cs="Arial"/>
                <w:sz w:val="18"/>
                <w:szCs w:val="18"/>
                <w:lang w:val="en-US"/>
              </w:rPr>
              <w:t xml:space="preserve">(line </w:t>
            </w:r>
            <w:r w:rsidRPr="00C6389B">
              <w:rPr>
                <w:sz w:val="18"/>
                <w:szCs w:val="18"/>
                <w:lang w:val="en-US"/>
              </w:rPr>
              <w:t>→</w:t>
            </w:r>
            <w:r w:rsidRPr="00C6389B">
              <w:rPr>
                <w:rFonts w:ascii="Verdana" w:hAnsi="Verdana" w:cs="Arial"/>
                <w:sz w:val="18"/>
                <w:szCs w:val="18"/>
                <w:lang w:val="en-US"/>
              </w:rPr>
              <w:t xml:space="preserve"> battery)</w:t>
            </w:r>
          </w:p>
        </w:tc>
        <w:tc>
          <w:tcPr>
            <w:tcW w:w="2268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C6389B">
              <w:rPr>
                <w:rFonts w:ascii="Verdana" w:hAnsi="Verdana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D53B6" w:rsidRPr="00C6389B" w:rsidTr="004C604D">
        <w:trPr>
          <w:trHeight w:val="255"/>
        </w:trPr>
        <w:tc>
          <w:tcPr>
            <w:tcW w:w="2978" w:type="dxa"/>
            <w:vAlign w:val="center"/>
          </w:tcPr>
          <w:p w:rsidR="009A0B86" w:rsidRPr="00C6389B" w:rsidRDefault="003B07FD" w:rsidP="00701C75">
            <w:pPr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Αυτονομία μπατ</w:t>
            </w:r>
            <w:r w:rsidRPr="00C6389B">
              <w:rPr>
                <w:rFonts w:ascii="Verdana" w:hAnsi="Verdana" w:cs="Arial"/>
                <w:sz w:val="18"/>
                <w:szCs w:val="18"/>
              </w:rPr>
              <w:t>α</w:t>
            </w:r>
            <w:r w:rsidRPr="00C6389B">
              <w:rPr>
                <w:rFonts w:ascii="Verdana" w:hAnsi="Verdana" w:cs="Arial"/>
                <w:sz w:val="18"/>
                <w:szCs w:val="18"/>
              </w:rPr>
              <w:t>ρίας</w:t>
            </w:r>
          </w:p>
          <w:p w:rsidR="003B07FD" w:rsidRPr="00C6389B" w:rsidRDefault="003B07FD" w:rsidP="00701C75">
            <w:pPr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 xml:space="preserve">σε φορτίο 200 </w:t>
            </w:r>
            <w:r w:rsidRPr="00C6389B">
              <w:rPr>
                <w:rFonts w:ascii="Verdana" w:hAnsi="Verdana" w:cs="Arial"/>
                <w:sz w:val="18"/>
                <w:szCs w:val="18"/>
                <w:lang w:val="en-US"/>
              </w:rPr>
              <w:t>W</w:t>
            </w:r>
          </w:p>
        </w:tc>
        <w:tc>
          <w:tcPr>
            <w:tcW w:w="2268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≥ 20</w:t>
            </w:r>
            <w:r w:rsidRPr="00C6389B">
              <w:rPr>
                <w:rFonts w:ascii="Verdana" w:hAnsi="Verdana" w:cs="Arial"/>
                <w:sz w:val="18"/>
                <w:szCs w:val="18"/>
                <w:lang w:val="en-US"/>
              </w:rPr>
              <w:t xml:space="preserve"> min</w:t>
            </w:r>
          </w:p>
        </w:tc>
        <w:tc>
          <w:tcPr>
            <w:tcW w:w="1701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D53B6" w:rsidRPr="00C6389B" w:rsidTr="004C604D">
        <w:trPr>
          <w:trHeight w:val="255"/>
        </w:trPr>
        <w:tc>
          <w:tcPr>
            <w:tcW w:w="2978" w:type="dxa"/>
            <w:vAlign w:val="center"/>
          </w:tcPr>
          <w:p w:rsidR="00577A60" w:rsidRPr="00C6389B" w:rsidRDefault="003B07FD" w:rsidP="00701C75">
            <w:pPr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Μέγιστη θερμοκρασία</w:t>
            </w:r>
          </w:p>
          <w:p w:rsidR="003B07FD" w:rsidRPr="00C6389B" w:rsidRDefault="003B07FD" w:rsidP="00701C75">
            <w:pPr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λειτου</w:t>
            </w:r>
            <w:r w:rsidRPr="00C6389B">
              <w:rPr>
                <w:rFonts w:ascii="Verdana" w:hAnsi="Verdana" w:cs="Arial"/>
                <w:sz w:val="18"/>
                <w:szCs w:val="18"/>
              </w:rPr>
              <w:t>ρ</w:t>
            </w:r>
            <w:r w:rsidRPr="00C6389B">
              <w:rPr>
                <w:rFonts w:ascii="Verdana" w:hAnsi="Verdana" w:cs="Arial"/>
                <w:sz w:val="18"/>
                <w:szCs w:val="18"/>
              </w:rPr>
              <w:t>γίας</w:t>
            </w:r>
          </w:p>
        </w:tc>
        <w:tc>
          <w:tcPr>
            <w:tcW w:w="2268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≥ 40</w:t>
            </w:r>
            <w:r w:rsidRPr="00C6389B">
              <w:rPr>
                <w:rFonts w:ascii="Verdana" w:hAnsi="Verdana" w:cs="Arial"/>
                <w:sz w:val="18"/>
                <w:szCs w:val="18"/>
                <w:vertAlign w:val="superscript"/>
              </w:rPr>
              <w:t>o</w:t>
            </w:r>
            <w:r w:rsidRPr="00C6389B">
              <w:rPr>
                <w:rFonts w:ascii="Verdana" w:hAnsi="Verdana" w:cs="Arial"/>
                <w:sz w:val="18"/>
                <w:szCs w:val="18"/>
              </w:rPr>
              <w:t>C</w:t>
            </w:r>
          </w:p>
        </w:tc>
        <w:tc>
          <w:tcPr>
            <w:tcW w:w="1701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D53B6" w:rsidRPr="00C6389B" w:rsidTr="004C604D">
        <w:trPr>
          <w:trHeight w:val="255"/>
        </w:trPr>
        <w:tc>
          <w:tcPr>
            <w:tcW w:w="2978" w:type="dxa"/>
            <w:vAlign w:val="center"/>
          </w:tcPr>
          <w:p w:rsidR="003B07FD" w:rsidRPr="00C6389B" w:rsidRDefault="003B07FD" w:rsidP="00701C75">
            <w:pPr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Μέγιστη υγρασία λε</w:t>
            </w:r>
            <w:r w:rsidRPr="00C6389B">
              <w:rPr>
                <w:rFonts w:ascii="Verdana" w:hAnsi="Verdana" w:cs="Arial"/>
                <w:sz w:val="18"/>
                <w:szCs w:val="18"/>
              </w:rPr>
              <w:t>ι</w:t>
            </w:r>
            <w:r w:rsidRPr="00C6389B">
              <w:rPr>
                <w:rFonts w:ascii="Verdana" w:hAnsi="Verdana" w:cs="Arial"/>
                <w:sz w:val="18"/>
                <w:szCs w:val="18"/>
              </w:rPr>
              <w:t>τουργίας</w:t>
            </w:r>
          </w:p>
        </w:tc>
        <w:tc>
          <w:tcPr>
            <w:tcW w:w="2268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≥ 90%</w:t>
            </w:r>
          </w:p>
        </w:tc>
        <w:tc>
          <w:tcPr>
            <w:tcW w:w="1701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3B07FD" w:rsidRPr="00C6389B" w:rsidRDefault="003B07FD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01C75" w:rsidRPr="00C6389B" w:rsidTr="004C604D">
        <w:trPr>
          <w:trHeight w:val="255"/>
        </w:trPr>
        <w:tc>
          <w:tcPr>
            <w:tcW w:w="9840" w:type="dxa"/>
            <w:gridSpan w:val="5"/>
            <w:vAlign w:val="center"/>
          </w:tcPr>
          <w:p w:rsidR="00701C75" w:rsidRPr="00C6389B" w:rsidRDefault="00701C75" w:rsidP="00701C7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6389B">
              <w:rPr>
                <w:rFonts w:ascii="Verdana" w:hAnsi="Verdana" w:cs="Arial"/>
                <w:b/>
                <w:sz w:val="18"/>
                <w:szCs w:val="18"/>
                <w:lang w:val="en-US"/>
              </w:rPr>
              <w:t>UPS Line Interactive</w:t>
            </w:r>
          </w:p>
        </w:tc>
      </w:tr>
      <w:tr w:rsidR="009A0B86" w:rsidRPr="00C6389B" w:rsidTr="004C604D">
        <w:trPr>
          <w:trHeight w:val="255"/>
        </w:trPr>
        <w:tc>
          <w:tcPr>
            <w:tcW w:w="2978" w:type="dxa"/>
            <w:vAlign w:val="center"/>
          </w:tcPr>
          <w:p w:rsidR="009A0B86" w:rsidRPr="00C6389B" w:rsidRDefault="009A0B86" w:rsidP="003D57F1">
            <w:pPr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Τύπος</w:t>
            </w:r>
          </w:p>
        </w:tc>
        <w:tc>
          <w:tcPr>
            <w:tcW w:w="2268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C6389B">
              <w:rPr>
                <w:rFonts w:ascii="Verdana" w:hAnsi="Verdana" w:cs="Arial"/>
                <w:sz w:val="18"/>
                <w:szCs w:val="18"/>
                <w:lang w:val="en-US"/>
              </w:rPr>
              <w:t>Rack</w:t>
            </w:r>
          </w:p>
        </w:tc>
        <w:tc>
          <w:tcPr>
            <w:tcW w:w="1701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A0B86" w:rsidRPr="00C6389B" w:rsidTr="004C604D">
        <w:trPr>
          <w:trHeight w:val="255"/>
        </w:trPr>
        <w:tc>
          <w:tcPr>
            <w:tcW w:w="2978" w:type="dxa"/>
            <w:vAlign w:val="center"/>
          </w:tcPr>
          <w:p w:rsidR="009A0B86" w:rsidRPr="00C6389B" w:rsidRDefault="009A0B86" w:rsidP="003D57F1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Ισχύς</w:t>
            </w:r>
          </w:p>
        </w:tc>
        <w:tc>
          <w:tcPr>
            <w:tcW w:w="2268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 xml:space="preserve">≥ 600 </w:t>
            </w:r>
            <w:r w:rsidRPr="00C6389B">
              <w:rPr>
                <w:rFonts w:ascii="Verdana" w:hAnsi="Verdana" w:cs="Arial"/>
                <w:sz w:val="18"/>
                <w:szCs w:val="18"/>
                <w:lang w:val="en-US"/>
              </w:rPr>
              <w:t>VA</w:t>
            </w:r>
            <w:r w:rsidRPr="00C6389B">
              <w:rPr>
                <w:rFonts w:ascii="Verdana" w:hAnsi="Verdana" w:cs="Arial"/>
                <w:sz w:val="18"/>
                <w:szCs w:val="18"/>
              </w:rPr>
              <w:t xml:space="preserve"> / 360</w:t>
            </w:r>
            <w:r w:rsidRPr="00C6389B">
              <w:rPr>
                <w:rFonts w:ascii="Verdana" w:hAnsi="Verdana" w:cs="Arial"/>
                <w:sz w:val="18"/>
                <w:szCs w:val="18"/>
                <w:lang w:val="en-US"/>
              </w:rPr>
              <w:t xml:space="preserve"> W</w:t>
            </w:r>
          </w:p>
        </w:tc>
        <w:tc>
          <w:tcPr>
            <w:tcW w:w="1701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A0B86" w:rsidRPr="00C6389B" w:rsidTr="004C604D">
        <w:trPr>
          <w:trHeight w:val="255"/>
        </w:trPr>
        <w:tc>
          <w:tcPr>
            <w:tcW w:w="2978" w:type="dxa"/>
            <w:vAlign w:val="center"/>
          </w:tcPr>
          <w:p w:rsidR="009A0B86" w:rsidRPr="00C6389B" w:rsidRDefault="009A0B86" w:rsidP="003D57F1">
            <w:pPr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Συντελεστής ισχ</w:t>
            </w:r>
            <w:r w:rsidRPr="00C6389B">
              <w:rPr>
                <w:rFonts w:ascii="Verdana" w:hAnsi="Verdana" w:cs="Arial"/>
                <w:sz w:val="18"/>
                <w:szCs w:val="18"/>
              </w:rPr>
              <w:t>ύ</w:t>
            </w:r>
            <w:r w:rsidRPr="00C6389B">
              <w:rPr>
                <w:rFonts w:ascii="Verdana" w:hAnsi="Verdana" w:cs="Arial"/>
                <w:sz w:val="18"/>
                <w:szCs w:val="18"/>
              </w:rPr>
              <w:t>ος</w:t>
            </w:r>
          </w:p>
        </w:tc>
        <w:tc>
          <w:tcPr>
            <w:tcW w:w="2268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≥ 0,6</w:t>
            </w:r>
          </w:p>
        </w:tc>
        <w:tc>
          <w:tcPr>
            <w:tcW w:w="1701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A0B86" w:rsidRPr="00C6389B" w:rsidTr="004C604D">
        <w:trPr>
          <w:trHeight w:val="255"/>
        </w:trPr>
        <w:tc>
          <w:tcPr>
            <w:tcW w:w="2978" w:type="dxa"/>
            <w:vAlign w:val="center"/>
          </w:tcPr>
          <w:p w:rsidR="009A0B86" w:rsidRPr="00C6389B" w:rsidRDefault="009A0B86" w:rsidP="003D57F1">
            <w:pPr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Ονομαστική τάση</w:t>
            </w:r>
          </w:p>
          <w:p w:rsidR="009A0B86" w:rsidRPr="00C6389B" w:rsidRDefault="009A0B86" w:rsidP="003D57F1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εισόδου/ εξόδου</w:t>
            </w:r>
          </w:p>
        </w:tc>
        <w:tc>
          <w:tcPr>
            <w:tcW w:w="2268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230</w:t>
            </w:r>
            <w:r w:rsidRPr="00C6389B">
              <w:rPr>
                <w:rFonts w:ascii="Verdana" w:hAnsi="Verdana" w:cs="Arial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1701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A0B86" w:rsidRPr="00C6389B" w:rsidTr="004C604D">
        <w:trPr>
          <w:trHeight w:val="255"/>
        </w:trPr>
        <w:tc>
          <w:tcPr>
            <w:tcW w:w="2978" w:type="dxa"/>
            <w:vAlign w:val="center"/>
          </w:tcPr>
          <w:p w:rsidR="009A0B86" w:rsidRPr="00C6389B" w:rsidRDefault="009A0B86" w:rsidP="003D57F1">
            <w:pPr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 xml:space="preserve">Συχνότητα εισόδου/ </w:t>
            </w:r>
            <w:r w:rsidRPr="00C6389B">
              <w:rPr>
                <w:rFonts w:ascii="Verdana" w:hAnsi="Verdana" w:cs="Arial"/>
                <w:sz w:val="18"/>
                <w:szCs w:val="18"/>
              </w:rPr>
              <w:t>ε</w:t>
            </w:r>
            <w:r w:rsidRPr="00C6389B">
              <w:rPr>
                <w:rFonts w:ascii="Verdana" w:hAnsi="Verdana" w:cs="Arial"/>
                <w:sz w:val="18"/>
                <w:szCs w:val="18"/>
              </w:rPr>
              <w:t>ξόδου</w:t>
            </w:r>
          </w:p>
        </w:tc>
        <w:tc>
          <w:tcPr>
            <w:tcW w:w="2268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50</w:t>
            </w:r>
            <w:r w:rsidRPr="00C6389B">
              <w:rPr>
                <w:rFonts w:ascii="Verdana" w:hAnsi="Verdana" w:cs="Arial"/>
                <w:sz w:val="18"/>
                <w:szCs w:val="18"/>
                <w:lang w:val="en-US"/>
              </w:rPr>
              <w:t xml:space="preserve"> Hz</w:t>
            </w:r>
          </w:p>
        </w:tc>
        <w:tc>
          <w:tcPr>
            <w:tcW w:w="1701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A0B86" w:rsidRPr="00C6389B" w:rsidTr="004C604D">
        <w:trPr>
          <w:trHeight w:val="255"/>
        </w:trPr>
        <w:tc>
          <w:tcPr>
            <w:tcW w:w="2978" w:type="dxa"/>
            <w:vAlign w:val="center"/>
          </w:tcPr>
          <w:p w:rsidR="009A0B86" w:rsidRPr="00C6389B" w:rsidRDefault="009A0B86" w:rsidP="003D57F1">
            <w:pPr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Κυματομορφή εξ</w:t>
            </w:r>
            <w:r w:rsidRPr="00C6389B">
              <w:rPr>
                <w:rFonts w:ascii="Verdana" w:hAnsi="Verdana" w:cs="Arial"/>
                <w:sz w:val="18"/>
                <w:szCs w:val="18"/>
              </w:rPr>
              <w:t>ό</w:t>
            </w:r>
            <w:r w:rsidRPr="00C6389B">
              <w:rPr>
                <w:rFonts w:ascii="Verdana" w:hAnsi="Verdana" w:cs="Arial"/>
                <w:sz w:val="18"/>
                <w:szCs w:val="18"/>
              </w:rPr>
              <w:t>δου</w:t>
            </w:r>
          </w:p>
        </w:tc>
        <w:tc>
          <w:tcPr>
            <w:tcW w:w="2268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Καθαρή ημιτονοε</w:t>
            </w:r>
            <w:r w:rsidRPr="00C6389B">
              <w:rPr>
                <w:rFonts w:ascii="Verdana" w:hAnsi="Verdana" w:cs="Arial"/>
                <w:sz w:val="18"/>
                <w:szCs w:val="18"/>
              </w:rPr>
              <w:t>ι</w:t>
            </w:r>
            <w:r w:rsidRPr="00C6389B">
              <w:rPr>
                <w:rFonts w:ascii="Verdana" w:hAnsi="Verdana" w:cs="Arial"/>
                <w:sz w:val="18"/>
                <w:szCs w:val="18"/>
              </w:rPr>
              <w:t>δής</w:t>
            </w:r>
          </w:p>
        </w:tc>
        <w:tc>
          <w:tcPr>
            <w:tcW w:w="1701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A0B86" w:rsidRPr="00C6389B" w:rsidTr="004C604D">
        <w:trPr>
          <w:trHeight w:val="255"/>
        </w:trPr>
        <w:tc>
          <w:tcPr>
            <w:tcW w:w="2978" w:type="dxa"/>
            <w:vAlign w:val="center"/>
          </w:tcPr>
          <w:p w:rsidR="009A0B86" w:rsidRPr="00C6389B" w:rsidRDefault="009A0B86" w:rsidP="003D57F1">
            <w:pPr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Χρόνος μεταγωγής</w:t>
            </w:r>
          </w:p>
          <w:p w:rsidR="009A0B86" w:rsidRPr="00C6389B" w:rsidRDefault="009A0B86" w:rsidP="003D57F1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C6389B">
              <w:rPr>
                <w:rFonts w:ascii="Verdana" w:hAnsi="Verdana" w:cs="Arial"/>
                <w:sz w:val="18"/>
                <w:szCs w:val="18"/>
                <w:lang w:val="en-US"/>
              </w:rPr>
              <w:t xml:space="preserve">(line </w:t>
            </w:r>
            <w:r w:rsidRPr="00C6389B">
              <w:rPr>
                <w:sz w:val="18"/>
                <w:szCs w:val="18"/>
                <w:lang w:val="en-US"/>
              </w:rPr>
              <w:t>→</w:t>
            </w:r>
            <w:r w:rsidRPr="00C6389B">
              <w:rPr>
                <w:rFonts w:ascii="Verdana" w:hAnsi="Verdana" w:cs="Arial"/>
                <w:sz w:val="18"/>
                <w:szCs w:val="18"/>
                <w:lang w:val="en-US"/>
              </w:rPr>
              <w:t xml:space="preserve"> battery)</w:t>
            </w:r>
          </w:p>
        </w:tc>
        <w:tc>
          <w:tcPr>
            <w:tcW w:w="2268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≤ 4</w:t>
            </w:r>
            <w:r w:rsidRPr="00C6389B">
              <w:rPr>
                <w:rFonts w:ascii="Verdana" w:hAnsi="Verdana" w:cs="Arial"/>
                <w:sz w:val="18"/>
                <w:szCs w:val="18"/>
                <w:lang w:val="en-US"/>
              </w:rPr>
              <w:t xml:space="preserve"> ms</w:t>
            </w:r>
          </w:p>
        </w:tc>
        <w:tc>
          <w:tcPr>
            <w:tcW w:w="1701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A0B86" w:rsidRPr="00C6389B" w:rsidTr="004C604D">
        <w:trPr>
          <w:trHeight w:val="255"/>
        </w:trPr>
        <w:tc>
          <w:tcPr>
            <w:tcW w:w="2978" w:type="dxa"/>
            <w:vAlign w:val="center"/>
          </w:tcPr>
          <w:p w:rsidR="009A0B86" w:rsidRPr="00C6389B" w:rsidRDefault="009A0B86" w:rsidP="003D57F1">
            <w:pPr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Αυτονομία μπατ</w:t>
            </w:r>
            <w:r w:rsidRPr="00C6389B">
              <w:rPr>
                <w:rFonts w:ascii="Verdana" w:hAnsi="Verdana" w:cs="Arial"/>
                <w:sz w:val="18"/>
                <w:szCs w:val="18"/>
              </w:rPr>
              <w:t>α</w:t>
            </w:r>
            <w:r w:rsidRPr="00C6389B">
              <w:rPr>
                <w:rFonts w:ascii="Verdana" w:hAnsi="Verdana" w:cs="Arial"/>
                <w:sz w:val="18"/>
                <w:szCs w:val="18"/>
              </w:rPr>
              <w:t>ρίας</w:t>
            </w:r>
          </w:p>
          <w:p w:rsidR="009A0B86" w:rsidRPr="00C6389B" w:rsidRDefault="009A0B86" w:rsidP="003D57F1">
            <w:pPr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 xml:space="preserve">σε φορτίο 200 </w:t>
            </w:r>
            <w:r w:rsidRPr="00C6389B">
              <w:rPr>
                <w:rFonts w:ascii="Verdana" w:hAnsi="Verdana" w:cs="Arial"/>
                <w:sz w:val="18"/>
                <w:szCs w:val="18"/>
                <w:lang w:val="en-US"/>
              </w:rPr>
              <w:t>W</w:t>
            </w:r>
          </w:p>
        </w:tc>
        <w:tc>
          <w:tcPr>
            <w:tcW w:w="2268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≥ 10</w:t>
            </w:r>
            <w:r w:rsidRPr="00C6389B">
              <w:rPr>
                <w:rFonts w:ascii="Verdana" w:hAnsi="Verdana" w:cs="Arial"/>
                <w:sz w:val="18"/>
                <w:szCs w:val="18"/>
                <w:lang w:val="en-US"/>
              </w:rPr>
              <w:t xml:space="preserve"> min</w:t>
            </w:r>
          </w:p>
        </w:tc>
        <w:tc>
          <w:tcPr>
            <w:tcW w:w="1701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A0B86" w:rsidRPr="00C6389B" w:rsidTr="004C604D">
        <w:trPr>
          <w:trHeight w:val="255"/>
        </w:trPr>
        <w:tc>
          <w:tcPr>
            <w:tcW w:w="2978" w:type="dxa"/>
            <w:vAlign w:val="center"/>
          </w:tcPr>
          <w:p w:rsidR="00577A60" w:rsidRPr="00C6389B" w:rsidRDefault="009A0B86" w:rsidP="003D57F1">
            <w:pPr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Μέγιστη θερμοκρα</w:t>
            </w:r>
            <w:r w:rsidR="00577A60" w:rsidRPr="00C6389B">
              <w:rPr>
                <w:rFonts w:ascii="Verdana" w:hAnsi="Verdana" w:cs="Arial"/>
                <w:sz w:val="18"/>
                <w:szCs w:val="18"/>
              </w:rPr>
              <w:t>σία</w:t>
            </w:r>
          </w:p>
          <w:p w:rsidR="009A0B86" w:rsidRPr="00C6389B" w:rsidRDefault="009A0B86" w:rsidP="003D57F1">
            <w:pPr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λειτου</w:t>
            </w:r>
            <w:r w:rsidRPr="00C6389B">
              <w:rPr>
                <w:rFonts w:ascii="Verdana" w:hAnsi="Verdana" w:cs="Arial"/>
                <w:sz w:val="18"/>
                <w:szCs w:val="18"/>
              </w:rPr>
              <w:t>ρ</w:t>
            </w:r>
            <w:r w:rsidRPr="00C6389B">
              <w:rPr>
                <w:rFonts w:ascii="Verdana" w:hAnsi="Verdana" w:cs="Arial"/>
                <w:sz w:val="18"/>
                <w:szCs w:val="18"/>
              </w:rPr>
              <w:t>γίας</w:t>
            </w:r>
          </w:p>
        </w:tc>
        <w:tc>
          <w:tcPr>
            <w:tcW w:w="2268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≥ 40</w:t>
            </w:r>
            <w:r w:rsidRPr="00C6389B">
              <w:rPr>
                <w:rFonts w:ascii="Verdana" w:hAnsi="Verdana" w:cs="Arial"/>
                <w:sz w:val="18"/>
                <w:szCs w:val="18"/>
                <w:vertAlign w:val="superscript"/>
              </w:rPr>
              <w:t>o</w:t>
            </w:r>
            <w:r w:rsidRPr="00C6389B">
              <w:rPr>
                <w:rFonts w:ascii="Verdana" w:hAnsi="Verdana" w:cs="Arial"/>
                <w:sz w:val="18"/>
                <w:szCs w:val="18"/>
              </w:rPr>
              <w:t>C</w:t>
            </w:r>
          </w:p>
        </w:tc>
        <w:tc>
          <w:tcPr>
            <w:tcW w:w="1701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A0B86" w:rsidRPr="00C6389B" w:rsidTr="004C604D">
        <w:trPr>
          <w:trHeight w:val="255"/>
        </w:trPr>
        <w:tc>
          <w:tcPr>
            <w:tcW w:w="2978" w:type="dxa"/>
            <w:vAlign w:val="center"/>
          </w:tcPr>
          <w:p w:rsidR="009A0B86" w:rsidRPr="00C6389B" w:rsidRDefault="009A0B86" w:rsidP="003D57F1">
            <w:pPr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Μέγιστη υγρασία λε</w:t>
            </w:r>
            <w:r w:rsidRPr="00C6389B">
              <w:rPr>
                <w:rFonts w:ascii="Verdana" w:hAnsi="Verdana" w:cs="Arial"/>
                <w:sz w:val="18"/>
                <w:szCs w:val="18"/>
              </w:rPr>
              <w:t>ι</w:t>
            </w:r>
            <w:r w:rsidRPr="00C6389B">
              <w:rPr>
                <w:rFonts w:ascii="Verdana" w:hAnsi="Verdana" w:cs="Arial"/>
                <w:sz w:val="18"/>
                <w:szCs w:val="18"/>
              </w:rPr>
              <w:t>τουργίας</w:t>
            </w:r>
          </w:p>
        </w:tc>
        <w:tc>
          <w:tcPr>
            <w:tcW w:w="2268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 w:cs="Arial"/>
                <w:sz w:val="18"/>
                <w:szCs w:val="18"/>
              </w:rPr>
              <w:t>≥ 90%</w:t>
            </w:r>
          </w:p>
        </w:tc>
        <w:tc>
          <w:tcPr>
            <w:tcW w:w="1701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A0B86" w:rsidRPr="00C6389B" w:rsidTr="004C604D">
        <w:trPr>
          <w:trHeight w:val="255"/>
        </w:trPr>
        <w:tc>
          <w:tcPr>
            <w:tcW w:w="9840" w:type="dxa"/>
            <w:gridSpan w:val="5"/>
            <w:vAlign w:val="center"/>
          </w:tcPr>
          <w:p w:rsidR="009A0B86" w:rsidRPr="00C6389B" w:rsidRDefault="009A0B86" w:rsidP="00701C75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C6389B">
              <w:rPr>
                <w:rFonts w:ascii="Verdana" w:hAnsi="Verdana"/>
                <w:b/>
                <w:sz w:val="18"/>
                <w:szCs w:val="18"/>
                <w:lang w:val="en-US"/>
              </w:rPr>
              <w:t>Rack</w:t>
            </w:r>
          </w:p>
        </w:tc>
      </w:tr>
      <w:tr w:rsidR="009A0B86" w:rsidRPr="00C6389B" w:rsidTr="004C604D">
        <w:trPr>
          <w:trHeight w:val="255"/>
        </w:trPr>
        <w:tc>
          <w:tcPr>
            <w:tcW w:w="2978" w:type="dxa"/>
            <w:vAlign w:val="center"/>
          </w:tcPr>
          <w:p w:rsidR="009A0B86" w:rsidRPr="00C6389B" w:rsidRDefault="009A0B86" w:rsidP="00701C75">
            <w:pPr>
              <w:rPr>
                <w:rFonts w:ascii="Verdana" w:hAnsi="Verdana"/>
                <w:sz w:val="18"/>
                <w:szCs w:val="18"/>
              </w:rPr>
            </w:pPr>
            <w:r w:rsidRPr="00C6389B">
              <w:rPr>
                <w:rFonts w:ascii="Verdana" w:hAnsi="Verdana"/>
                <w:sz w:val="18"/>
                <w:szCs w:val="18"/>
              </w:rPr>
              <w:t>Διαστάσεις</w:t>
            </w:r>
          </w:p>
        </w:tc>
        <w:tc>
          <w:tcPr>
            <w:tcW w:w="2268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A0B86" w:rsidRPr="00C6389B" w:rsidTr="004C604D">
        <w:trPr>
          <w:trHeight w:val="255"/>
        </w:trPr>
        <w:tc>
          <w:tcPr>
            <w:tcW w:w="2978" w:type="dxa"/>
            <w:vAlign w:val="center"/>
          </w:tcPr>
          <w:p w:rsidR="009A0B86" w:rsidRPr="00C6389B" w:rsidRDefault="009A0B86" w:rsidP="00701C75">
            <w:pPr>
              <w:rPr>
                <w:rFonts w:ascii="Verdana" w:hAnsi="Verdana"/>
                <w:sz w:val="18"/>
                <w:szCs w:val="18"/>
              </w:rPr>
            </w:pPr>
            <w:r w:rsidRPr="00C6389B">
              <w:rPr>
                <w:rFonts w:ascii="Verdana" w:hAnsi="Verdana"/>
                <w:sz w:val="18"/>
                <w:szCs w:val="18"/>
              </w:rPr>
              <w:t>Υλικό κατασκευής</w:t>
            </w:r>
          </w:p>
        </w:tc>
        <w:tc>
          <w:tcPr>
            <w:tcW w:w="2268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/>
                <w:sz w:val="18"/>
                <w:szCs w:val="18"/>
              </w:rPr>
              <w:t>Λαμαρίνα βαμμένη με ηλεκτρ</w:t>
            </w:r>
            <w:r w:rsidRPr="00C6389B">
              <w:rPr>
                <w:rFonts w:ascii="Verdana" w:hAnsi="Verdana"/>
                <w:sz w:val="18"/>
                <w:szCs w:val="18"/>
              </w:rPr>
              <w:t>ο</w:t>
            </w:r>
            <w:r w:rsidRPr="00C6389B">
              <w:rPr>
                <w:rFonts w:ascii="Verdana" w:hAnsi="Verdana"/>
                <w:sz w:val="18"/>
                <w:szCs w:val="18"/>
              </w:rPr>
              <w:t>στατική βαφή</w:t>
            </w:r>
          </w:p>
        </w:tc>
        <w:tc>
          <w:tcPr>
            <w:tcW w:w="1701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A0B86" w:rsidRPr="00C6389B" w:rsidTr="004C604D">
        <w:trPr>
          <w:trHeight w:val="255"/>
        </w:trPr>
        <w:tc>
          <w:tcPr>
            <w:tcW w:w="2978" w:type="dxa"/>
            <w:vAlign w:val="center"/>
          </w:tcPr>
          <w:p w:rsidR="009A0B86" w:rsidRPr="00C6389B" w:rsidRDefault="009A0B86" w:rsidP="00701C75">
            <w:pPr>
              <w:rPr>
                <w:rFonts w:ascii="Verdana" w:hAnsi="Verdana"/>
                <w:sz w:val="18"/>
                <w:szCs w:val="18"/>
              </w:rPr>
            </w:pPr>
            <w:r w:rsidRPr="00C6389B">
              <w:rPr>
                <w:rFonts w:ascii="Verdana" w:hAnsi="Verdana"/>
                <w:sz w:val="18"/>
                <w:szCs w:val="18"/>
              </w:rPr>
              <w:t>Πόρτα</w:t>
            </w:r>
          </w:p>
        </w:tc>
        <w:tc>
          <w:tcPr>
            <w:tcW w:w="2268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/>
                <w:sz w:val="18"/>
                <w:szCs w:val="18"/>
              </w:rPr>
              <w:t>Ανοιγόμενη, με κρύ</w:t>
            </w:r>
            <w:r w:rsidRPr="00C6389B">
              <w:rPr>
                <w:rFonts w:ascii="Verdana" w:hAnsi="Verdana"/>
                <w:sz w:val="18"/>
                <w:szCs w:val="18"/>
              </w:rPr>
              <w:t>σ</w:t>
            </w:r>
            <w:r w:rsidRPr="00C6389B">
              <w:rPr>
                <w:rFonts w:ascii="Verdana" w:hAnsi="Verdana"/>
                <w:sz w:val="18"/>
                <w:szCs w:val="18"/>
              </w:rPr>
              <w:t>ταλλο και κλειδαριά ασφ</w:t>
            </w:r>
            <w:r w:rsidRPr="00C6389B">
              <w:rPr>
                <w:rFonts w:ascii="Verdana" w:hAnsi="Verdana"/>
                <w:sz w:val="18"/>
                <w:szCs w:val="18"/>
              </w:rPr>
              <w:t>α</w:t>
            </w:r>
            <w:r w:rsidRPr="00C6389B">
              <w:rPr>
                <w:rFonts w:ascii="Verdana" w:hAnsi="Verdana"/>
                <w:sz w:val="18"/>
                <w:szCs w:val="18"/>
              </w:rPr>
              <w:t>λείας</w:t>
            </w:r>
          </w:p>
        </w:tc>
        <w:tc>
          <w:tcPr>
            <w:tcW w:w="1701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A0B86" w:rsidRPr="00C6389B" w:rsidTr="004C604D">
        <w:trPr>
          <w:trHeight w:val="255"/>
        </w:trPr>
        <w:tc>
          <w:tcPr>
            <w:tcW w:w="2978" w:type="dxa"/>
            <w:vAlign w:val="center"/>
          </w:tcPr>
          <w:p w:rsidR="009A0B86" w:rsidRPr="00C6389B" w:rsidRDefault="009A0B86" w:rsidP="00701C75">
            <w:pPr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/>
                <w:sz w:val="18"/>
                <w:szCs w:val="18"/>
              </w:rPr>
              <w:t>Ψύξη</w:t>
            </w:r>
          </w:p>
        </w:tc>
        <w:tc>
          <w:tcPr>
            <w:tcW w:w="2268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/>
                <w:sz w:val="18"/>
                <w:szCs w:val="18"/>
              </w:rPr>
              <w:t>Ανεμιστήρας με έλε</w:t>
            </w:r>
            <w:r w:rsidRPr="00C6389B">
              <w:rPr>
                <w:rFonts w:ascii="Verdana" w:hAnsi="Verdana"/>
                <w:sz w:val="18"/>
                <w:szCs w:val="18"/>
              </w:rPr>
              <w:t>γ</w:t>
            </w:r>
            <w:r w:rsidRPr="00C6389B">
              <w:rPr>
                <w:rFonts w:ascii="Verdana" w:hAnsi="Verdana"/>
                <w:sz w:val="18"/>
                <w:szCs w:val="18"/>
              </w:rPr>
              <w:t>χο από θερμ</w:t>
            </w:r>
            <w:r w:rsidRPr="00C6389B">
              <w:rPr>
                <w:rFonts w:ascii="Verdana" w:hAnsi="Verdana"/>
                <w:sz w:val="18"/>
                <w:szCs w:val="18"/>
              </w:rPr>
              <w:t>ο</w:t>
            </w:r>
            <w:r w:rsidRPr="00C6389B">
              <w:rPr>
                <w:rFonts w:ascii="Verdana" w:hAnsi="Verdana"/>
                <w:sz w:val="18"/>
                <w:szCs w:val="18"/>
              </w:rPr>
              <w:t>στάτη</w:t>
            </w:r>
          </w:p>
        </w:tc>
        <w:tc>
          <w:tcPr>
            <w:tcW w:w="1701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A0B86" w:rsidRPr="00C6389B" w:rsidTr="004C604D">
        <w:trPr>
          <w:trHeight w:val="255"/>
        </w:trPr>
        <w:tc>
          <w:tcPr>
            <w:tcW w:w="9840" w:type="dxa"/>
            <w:gridSpan w:val="5"/>
            <w:vAlign w:val="center"/>
          </w:tcPr>
          <w:p w:rsidR="009A0B86" w:rsidRPr="00C6389B" w:rsidRDefault="009A0B86" w:rsidP="003D57F1">
            <w:pPr>
              <w:rPr>
                <w:rFonts w:ascii="Verdana" w:hAnsi="Verdana"/>
                <w:b/>
                <w:sz w:val="18"/>
                <w:szCs w:val="18"/>
              </w:rPr>
            </w:pPr>
            <w:r w:rsidRPr="00C6389B">
              <w:rPr>
                <w:rFonts w:ascii="Verdana" w:hAnsi="Verdana"/>
                <w:b/>
                <w:sz w:val="18"/>
                <w:szCs w:val="18"/>
              </w:rPr>
              <w:t xml:space="preserve">Κάμερα </w:t>
            </w:r>
            <w:r w:rsidRPr="00C6389B">
              <w:rPr>
                <w:rFonts w:ascii="Verdana" w:hAnsi="Verdana"/>
                <w:b/>
                <w:sz w:val="18"/>
                <w:szCs w:val="18"/>
                <w:lang w:val="en-US"/>
              </w:rPr>
              <w:t>IP</w:t>
            </w:r>
          </w:p>
        </w:tc>
      </w:tr>
      <w:tr w:rsidR="009A0B86" w:rsidRPr="00C6389B" w:rsidTr="004C604D">
        <w:trPr>
          <w:trHeight w:val="255"/>
        </w:trPr>
        <w:tc>
          <w:tcPr>
            <w:tcW w:w="2978" w:type="dxa"/>
            <w:vAlign w:val="center"/>
          </w:tcPr>
          <w:p w:rsidR="009A0B86" w:rsidRPr="00C6389B" w:rsidRDefault="009A0B86" w:rsidP="00701C75">
            <w:pPr>
              <w:rPr>
                <w:rFonts w:ascii="Verdana" w:hAnsi="Verdana" w:cs="Arial"/>
                <w:sz w:val="18"/>
                <w:szCs w:val="18"/>
              </w:rPr>
            </w:pPr>
            <w:r w:rsidRPr="00C6389B">
              <w:rPr>
                <w:rFonts w:ascii="Verdana" w:hAnsi="Verdana"/>
                <w:sz w:val="18"/>
                <w:szCs w:val="18"/>
              </w:rPr>
              <w:t>Τύπος</w:t>
            </w:r>
          </w:p>
        </w:tc>
        <w:tc>
          <w:tcPr>
            <w:tcW w:w="2268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C6389B">
              <w:rPr>
                <w:rFonts w:ascii="Verdana" w:hAnsi="Verdana"/>
                <w:sz w:val="18"/>
                <w:szCs w:val="18"/>
                <w:lang w:val="en-US"/>
              </w:rPr>
              <w:t>Dahua</w:t>
            </w:r>
            <w:r w:rsidRPr="00C6389B">
              <w:rPr>
                <w:rFonts w:ascii="Verdana" w:hAnsi="Verdana"/>
                <w:sz w:val="18"/>
                <w:szCs w:val="18"/>
                <w:lang w:val="en-GB"/>
              </w:rPr>
              <w:t xml:space="preserve"> IPC-HFW2320RP-VFS-IRE6</w:t>
            </w:r>
          </w:p>
        </w:tc>
        <w:tc>
          <w:tcPr>
            <w:tcW w:w="1701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7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0B86" w:rsidRPr="00C6389B" w:rsidTr="004C604D">
        <w:trPr>
          <w:trHeight w:val="255"/>
        </w:trPr>
        <w:tc>
          <w:tcPr>
            <w:tcW w:w="9840" w:type="dxa"/>
            <w:gridSpan w:val="5"/>
            <w:vAlign w:val="center"/>
          </w:tcPr>
          <w:p w:rsidR="009A0B86" w:rsidRPr="00C6389B" w:rsidRDefault="009A0B86" w:rsidP="003D57F1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C6389B">
              <w:rPr>
                <w:rFonts w:ascii="Verdana" w:hAnsi="Verdana"/>
                <w:b/>
                <w:bCs/>
                <w:sz w:val="18"/>
                <w:szCs w:val="18"/>
              </w:rPr>
              <w:t xml:space="preserve">Virtual Private Network </w:t>
            </w:r>
            <w:r w:rsidRPr="00C6389B">
              <w:rPr>
                <w:rFonts w:ascii="Verdana" w:hAnsi="Verdana"/>
                <w:b/>
                <w:sz w:val="18"/>
                <w:szCs w:val="18"/>
                <w:lang w:val="en-US"/>
              </w:rPr>
              <w:t>(VPN)</w:t>
            </w:r>
          </w:p>
        </w:tc>
      </w:tr>
      <w:tr w:rsidR="009A0B86" w:rsidRPr="00C6389B" w:rsidTr="004C604D">
        <w:trPr>
          <w:trHeight w:val="255"/>
        </w:trPr>
        <w:tc>
          <w:tcPr>
            <w:tcW w:w="2978" w:type="dxa"/>
            <w:vAlign w:val="center"/>
          </w:tcPr>
          <w:p w:rsidR="009A0B86" w:rsidRPr="00C6389B" w:rsidRDefault="00B268AF" w:rsidP="00B268A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C6389B">
              <w:rPr>
                <w:rFonts w:ascii="Verdana" w:hAnsi="Verdana"/>
                <w:sz w:val="18"/>
                <w:szCs w:val="18"/>
              </w:rPr>
              <w:t xml:space="preserve">Περιγραφή </w:t>
            </w:r>
            <w:r w:rsidRPr="00C6389B">
              <w:rPr>
                <w:rFonts w:ascii="Verdana" w:hAnsi="Verdana"/>
                <w:sz w:val="18"/>
                <w:szCs w:val="18"/>
                <w:lang w:val="en-US"/>
              </w:rPr>
              <w:t>har</w:t>
            </w:r>
            <w:r w:rsidRPr="00C6389B">
              <w:rPr>
                <w:rFonts w:ascii="Verdana" w:hAnsi="Verdana"/>
                <w:sz w:val="18"/>
                <w:szCs w:val="18"/>
                <w:lang w:val="en-US"/>
              </w:rPr>
              <w:t>d</w:t>
            </w:r>
            <w:r w:rsidRPr="00C6389B">
              <w:rPr>
                <w:rFonts w:ascii="Verdana" w:hAnsi="Verdana"/>
                <w:sz w:val="18"/>
                <w:szCs w:val="18"/>
                <w:lang w:val="en-US"/>
              </w:rPr>
              <w:t>ware/software</w:t>
            </w:r>
          </w:p>
        </w:tc>
        <w:tc>
          <w:tcPr>
            <w:tcW w:w="2268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17" w:type="dxa"/>
            <w:vAlign w:val="center"/>
          </w:tcPr>
          <w:p w:rsidR="009A0B86" w:rsidRPr="00C6389B" w:rsidRDefault="009A0B86" w:rsidP="00701C75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</w:tbl>
    <w:p w:rsidR="00D96C6F" w:rsidRDefault="00D96C6F" w:rsidP="007937B7">
      <w:pPr>
        <w:jc w:val="center"/>
        <w:rPr>
          <w:rFonts w:ascii="Verdana" w:hAnsi="Verdana"/>
          <w:b/>
          <w:spacing w:val="10"/>
          <w:lang w:val="en-GB"/>
        </w:rPr>
      </w:pPr>
    </w:p>
    <w:p w:rsidR="00F73903" w:rsidRPr="0056326C" w:rsidRDefault="00F73903" w:rsidP="007937B7">
      <w:pPr>
        <w:jc w:val="center"/>
        <w:rPr>
          <w:rFonts w:ascii="Verdana" w:hAnsi="Verdana"/>
          <w:b/>
          <w:spacing w:val="10"/>
          <w:lang w:val="en-GB"/>
        </w:rPr>
      </w:pPr>
    </w:p>
    <w:p w:rsidR="00D96C6F" w:rsidRDefault="00D96C6F" w:rsidP="007937B7">
      <w:pPr>
        <w:jc w:val="center"/>
        <w:rPr>
          <w:rFonts w:ascii="Verdana" w:hAnsi="Verdana"/>
          <w:b/>
          <w:spacing w:val="10"/>
        </w:rPr>
      </w:pPr>
    </w:p>
    <w:p w:rsidR="00DA19EA" w:rsidRPr="00DA19EA" w:rsidRDefault="00DA19EA" w:rsidP="007937B7">
      <w:pPr>
        <w:jc w:val="center"/>
        <w:rPr>
          <w:rFonts w:ascii="Verdana" w:hAnsi="Verdana"/>
          <w:b/>
          <w:spacing w:val="10"/>
        </w:rPr>
      </w:pPr>
    </w:p>
    <w:tbl>
      <w:tblPr>
        <w:tblStyle w:val="aa"/>
        <w:tblW w:w="0" w:type="auto"/>
        <w:jc w:val="right"/>
        <w:tblInd w:w="-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91"/>
      </w:tblGrid>
      <w:tr w:rsidR="00D96C6F" w:rsidRPr="000628A8" w:rsidTr="00A4303E">
        <w:trPr>
          <w:jc w:val="right"/>
        </w:trPr>
        <w:tc>
          <w:tcPr>
            <w:tcW w:w="3791" w:type="dxa"/>
          </w:tcPr>
          <w:p w:rsidR="00D96C6F" w:rsidRPr="000628A8" w:rsidRDefault="00D96C6F" w:rsidP="007937B7">
            <w:pPr>
              <w:jc w:val="center"/>
              <w:rPr>
                <w:rFonts w:ascii="Verdana" w:hAnsi="Verdana"/>
                <w:b/>
                <w:spacing w:val="10"/>
              </w:rPr>
            </w:pPr>
            <w:r w:rsidRPr="000628A8">
              <w:rPr>
                <w:rFonts w:ascii="Verdana" w:hAnsi="Verdana"/>
                <w:b/>
                <w:spacing w:val="10"/>
              </w:rPr>
              <w:t xml:space="preserve">Ημερ/νία  </w:t>
            </w:r>
            <w:r w:rsidRPr="000628A8">
              <w:rPr>
                <w:rFonts w:ascii="Verdana" w:hAnsi="Verdana"/>
                <w:spacing w:val="10"/>
              </w:rPr>
              <w:t>……</w:t>
            </w:r>
            <w:r w:rsidRPr="000628A8">
              <w:rPr>
                <w:rFonts w:ascii="Verdana" w:hAnsi="Verdana"/>
                <w:b/>
                <w:spacing w:val="10"/>
              </w:rPr>
              <w:t>/</w:t>
            </w:r>
            <w:r w:rsidRPr="000628A8">
              <w:rPr>
                <w:rFonts w:ascii="Verdana" w:hAnsi="Verdana"/>
                <w:spacing w:val="10"/>
              </w:rPr>
              <w:t>……</w:t>
            </w:r>
            <w:r w:rsidRPr="000628A8">
              <w:rPr>
                <w:rFonts w:ascii="Verdana" w:hAnsi="Verdana"/>
                <w:b/>
                <w:spacing w:val="10"/>
              </w:rPr>
              <w:t>/2018</w:t>
            </w:r>
          </w:p>
          <w:p w:rsidR="00D96C6F" w:rsidRPr="000628A8" w:rsidRDefault="00D96C6F" w:rsidP="007937B7">
            <w:pPr>
              <w:jc w:val="center"/>
              <w:rPr>
                <w:rFonts w:ascii="Verdana" w:hAnsi="Verdana"/>
                <w:b/>
                <w:spacing w:val="10"/>
              </w:rPr>
            </w:pPr>
            <w:r w:rsidRPr="000628A8">
              <w:rPr>
                <w:rFonts w:ascii="Verdana" w:hAnsi="Verdana"/>
                <w:b/>
                <w:spacing w:val="10"/>
              </w:rPr>
              <w:t>Ο προσφέρων</w:t>
            </w:r>
          </w:p>
          <w:p w:rsidR="00D96C6F" w:rsidRPr="000628A8" w:rsidRDefault="00D96C6F" w:rsidP="007937B7">
            <w:pPr>
              <w:jc w:val="center"/>
              <w:rPr>
                <w:rFonts w:ascii="Verdana" w:hAnsi="Verdana"/>
                <w:b/>
                <w:spacing w:val="10"/>
              </w:rPr>
            </w:pPr>
          </w:p>
          <w:p w:rsidR="00D96C6F" w:rsidRDefault="00D96C6F" w:rsidP="007937B7">
            <w:pPr>
              <w:jc w:val="center"/>
              <w:rPr>
                <w:rFonts w:ascii="Verdana" w:hAnsi="Verdana"/>
                <w:b/>
                <w:spacing w:val="10"/>
              </w:rPr>
            </w:pPr>
          </w:p>
          <w:p w:rsidR="00A4303E" w:rsidRPr="000628A8" w:rsidRDefault="00A4303E" w:rsidP="007937B7">
            <w:pPr>
              <w:jc w:val="center"/>
              <w:rPr>
                <w:rFonts w:ascii="Verdana" w:hAnsi="Verdana"/>
                <w:b/>
                <w:spacing w:val="10"/>
              </w:rPr>
            </w:pPr>
          </w:p>
          <w:p w:rsidR="00D96C6F" w:rsidRPr="000628A8" w:rsidRDefault="00D96C6F" w:rsidP="007937B7">
            <w:pPr>
              <w:jc w:val="center"/>
              <w:rPr>
                <w:rFonts w:ascii="Verdana" w:hAnsi="Verdana"/>
                <w:b/>
                <w:spacing w:val="10"/>
              </w:rPr>
            </w:pPr>
          </w:p>
          <w:p w:rsidR="00D96C6F" w:rsidRPr="000628A8" w:rsidRDefault="00D96C6F" w:rsidP="007937B7">
            <w:pPr>
              <w:jc w:val="center"/>
              <w:rPr>
                <w:rFonts w:ascii="Verdana" w:hAnsi="Verdana"/>
                <w:spacing w:val="10"/>
              </w:rPr>
            </w:pPr>
            <w:r w:rsidRPr="000628A8">
              <w:rPr>
                <w:rFonts w:ascii="Verdana" w:hAnsi="Verdana"/>
                <w:spacing w:val="10"/>
              </w:rPr>
              <w:t>(Σφραγίδα-Υπογραφή)</w:t>
            </w:r>
          </w:p>
        </w:tc>
      </w:tr>
    </w:tbl>
    <w:p w:rsidR="00D96C6F" w:rsidRPr="000628A8" w:rsidRDefault="00D96C6F" w:rsidP="007937B7">
      <w:pPr>
        <w:jc w:val="center"/>
        <w:rPr>
          <w:rFonts w:ascii="Verdana" w:hAnsi="Verdana"/>
          <w:b/>
          <w:spacing w:val="10"/>
        </w:rPr>
      </w:pPr>
      <w:r w:rsidRPr="000628A8">
        <w:rPr>
          <w:rFonts w:ascii="Verdana" w:hAnsi="Verdana"/>
          <w:b/>
          <w:spacing w:val="10"/>
        </w:rPr>
        <w:br w:type="page"/>
      </w:r>
      <w:r w:rsidRPr="000628A8">
        <w:rPr>
          <w:rFonts w:ascii="Verdana" w:hAnsi="Verdana"/>
          <w:b/>
          <w:spacing w:val="10"/>
        </w:rPr>
        <w:lastRenderedPageBreak/>
        <w:t>ΠΑΡΑΡΤΗΜΑ Γ</w:t>
      </w:r>
    </w:p>
    <w:p w:rsidR="00D96C6F" w:rsidRPr="000628A8" w:rsidRDefault="00D96C6F" w:rsidP="007937B7">
      <w:pPr>
        <w:rPr>
          <w:rFonts w:ascii="Verdana" w:hAnsi="Verdana"/>
          <w:spacing w:val="10"/>
        </w:rPr>
      </w:pPr>
    </w:p>
    <w:tbl>
      <w:tblPr>
        <w:tblW w:w="9662" w:type="dxa"/>
        <w:jc w:val="center"/>
        <w:tblInd w:w="482" w:type="dxa"/>
        <w:tblLayout w:type="fixed"/>
        <w:tblLook w:val="0000"/>
      </w:tblPr>
      <w:tblGrid>
        <w:gridCol w:w="280"/>
        <w:gridCol w:w="3888"/>
        <w:gridCol w:w="2126"/>
        <w:gridCol w:w="3088"/>
        <w:gridCol w:w="280"/>
      </w:tblGrid>
      <w:tr w:rsidR="00D96C6F" w:rsidRPr="000628A8" w:rsidTr="00667280">
        <w:tblPrEx>
          <w:tblCellMar>
            <w:top w:w="0" w:type="dxa"/>
            <w:bottom w:w="0" w:type="dxa"/>
          </w:tblCellMar>
        </w:tblPrEx>
        <w:trPr>
          <w:gridBefore w:val="1"/>
          <w:wBefore w:w="280" w:type="dxa"/>
          <w:trHeight w:val="227"/>
          <w:jc w:val="center"/>
        </w:trPr>
        <w:tc>
          <w:tcPr>
            <w:tcW w:w="9382" w:type="dxa"/>
            <w:gridSpan w:val="4"/>
          </w:tcPr>
          <w:p w:rsidR="00D96C6F" w:rsidRPr="000628A8" w:rsidRDefault="00D96C6F" w:rsidP="007937B7">
            <w:pPr>
              <w:ind w:right="-108"/>
              <w:jc w:val="both"/>
              <w:rPr>
                <w:rFonts w:ascii="Verdana" w:hAnsi="Verdana" w:cs="Arial"/>
                <w:spacing w:val="10"/>
                <w:sz w:val="19"/>
                <w:szCs w:val="19"/>
              </w:rPr>
            </w:pPr>
            <w:r w:rsidRPr="000628A8">
              <w:rPr>
                <w:rFonts w:ascii="Verdana" w:hAnsi="Verdana" w:cs="Arial"/>
                <w:spacing w:val="10"/>
                <w:sz w:val="19"/>
                <w:szCs w:val="19"/>
              </w:rPr>
              <w:object w:dxaOrig="1725" w:dyaOrig="825">
                <v:shape id="_x0000_i1026" type="#_x0000_t75" style="width:74.25pt;height:35.25pt" o:ole="" fillcolor="window">
                  <v:imagedata r:id="rId7" o:title=""/>
                </v:shape>
                <o:OLEObject Type="Embed" ProgID="PBrush" ShapeID="_x0000_i1026" DrawAspect="Content" ObjectID="_1592131993" r:id="rId11">
                  <o:FieldCodes>\s \* LOWER</o:FieldCodes>
                </o:OLEObject>
              </w:object>
            </w:r>
          </w:p>
        </w:tc>
      </w:tr>
      <w:tr w:rsidR="00D96C6F" w:rsidRPr="000628A8" w:rsidTr="00667280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  <w:trHeight w:val="227"/>
          <w:jc w:val="center"/>
        </w:trPr>
        <w:tc>
          <w:tcPr>
            <w:tcW w:w="4168" w:type="dxa"/>
            <w:gridSpan w:val="2"/>
            <w:vMerge w:val="restart"/>
          </w:tcPr>
          <w:p w:rsidR="00D96C6F" w:rsidRPr="000628A8" w:rsidRDefault="00D96C6F" w:rsidP="007937B7">
            <w:pPr>
              <w:rPr>
                <w:rFonts w:ascii="Verdana" w:hAnsi="Verdana" w:cs="Arial"/>
                <w:b/>
                <w:spacing w:val="10"/>
                <w:sz w:val="19"/>
                <w:szCs w:val="19"/>
              </w:rPr>
            </w:pPr>
            <w:r w:rsidRPr="000628A8">
              <w:rPr>
                <w:rFonts w:ascii="Verdana" w:hAnsi="Verdana" w:cs="Arial"/>
                <w:b/>
                <w:spacing w:val="10"/>
                <w:sz w:val="19"/>
                <w:szCs w:val="19"/>
              </w:rPr>
              <w:t>ΕΛΛΗΝΙΚΗ ΔΗΜΟΚΡΑΤΙΑ</w:t>
            </w:r>
          </w:p>
          <w:p w:rsidR="00D96C6F" w:rsidRPr="000628A8" w:rsidRDefault="00D96C6F" w:rsidP="007937B7">
            <w:pPr>
              <w:rPr>
                <w:rFonts w:ascii="Verdana" w:hAnsi="Verdana" w:cs="Arial"/>
                <w:b/>
                <w:spacing w:val="10"/>
                <w:sz w:val="19"/>
                <w:szCs w:val="19"/>
              </w:rPr>
            </w:pPr>
            <w:r w:rsidRPr="000628A8">
              <w:rPr>
                <w:rFonts w:ascii="Verdana" w:hAnsi="Verdana" w:cs="Arial"/>
                <w:b/>
                <w:spacing w:val="10"/>
                <w:sz w:val="19"/>
                <w:szCs w:val="19"/>
              </w:rPr>
              <w:t>ΠΕΡΙΦΕΡΕΙΑ ΗΠΕΙΡΟΥ</w:t>
            </w:r>
          </w:p>
          <w:p w:rsidR="00D96C6F" w:rsidRPr="000628A8" w:rsidRDefault="00D96C6F" w:rsidP="007937B7">
            <w:pPr>
              <w:rPr>
                <w:rFonts w:ascii="Verdana" w:hAnsi="Verdana" w:cs="Arial"/>
                <w:b/>
                <w:spacing w:val="10"/>
                <w:sz w:val="19"/>
                <w:szCs w:val="19"/>
              </w:rPr>
            </w:pPr>
            <w:r w:rsidRPr="000628A8">
              <w:rPr>
                <w:rFonts w:ascii="Verdana" w:hAnsi="Verdana" w:cs="Arial"/>
                <w:b/>
                <w:spacing w:val="10"/>
                <w:sz w:val="19"/>
                <w:szCs w:val="19"/>
              </w:rPr>
              <w:t>ΠΕΡΙΦΕΡΕΙΑΚΗ ΕΝΟΤΗΤΑ ΑΡΤΑΣ</w:t>
            </w:r>
          </w:p>
          <w:p w:rsidR="00D96C6F" w:rsidRPr="000628A8" w:rsidRDefault="00D96C6F" w:rsidP="007937B7">
            <w:pPr>
              <w:rPr>
                <w:rFonts w:ascii="Verdana" w:hAnsi="Verdana" w:cs="Arial"/>
                <w:b/>
                <w:spacing w:val="10"/>
                <w:sz w:val="19"/>
                <w:szCs w:val="19"/>
              </w:rPr>
            </w:pPr>
            <w:r w:rsidRPr="000628A8">
              <w:rPr>
                <w:rFonts w:ascii="Verdana" w:hAnsi="Verdana" w:cs="Arial"/>
                <w:b/>
                <w:spacing w:val="10"/>
                <w:sz w:val="19"/>
                <w:szCs w:val="19"/>
              </w:rPr>
              <w:t>ΔΙΕΥΘΥΝΣΗ ΤΕΧΝΙΚΩΝ ΕΡΓΩΝ</w:t>
            </w:r>
          </w:p>
          <w:p w:rsidR="00D96C6F" w:rsidRPr="000628A8" w:rsidRDefault="00D96C6F" w:rsidP="007937B7">
            <w:pPr>
              <w:rPr>
                <w:rFonts w:ascii="Verdana" w:hAnsi="Verdana" w:cs="Arial"/>
                <w:b/>
                <w:spacing w:val="10"/>
                <w:sz w:val="19"/>
                <w:szCs w:val="19"/>
              </w:rPr>
            </w:pPr>
            <w:r w:rsidRPr="000628A8">
              <w:rPr>
                <w:rFonts w:ascii="Verdana" w:hAnsi="Verdana" w:cs="Arial"/>
                <w:b/>
                <w:spacing w:val="10"/>
                <w:sz w:val="19"/>
                <w:szCs w:val="19"/>
              </w:rPr>
              <w:t>Τμήμα Δομών Περιβάλλοντος</w:t>
            </w:r>
          </w:p>
        </w:tc>
        <w:tc>
          <w:tcPr>
            <w:tcW w:w="2126" w:type="dxa"/>
            <w:tcBorders>
              <w:bottom w:val="nil"/>
            </w:tcBorders>
          </w:tcPr>
          <w:p w:rsidR="00D96C6F" w:rsidRPr="000628A8" w:rsidRDefault="00D96C6F" w:rsidP="007937B7">
            <w:pPr>
              <w:ind w:right="-108"/>
              <w:jc w:val="right"/>
              <w:rPr>
                <w:rFonts w:ascii="Verdana" w:hAnsi="Verdana"/>
                <w:b/>
                <w:spacing w:val="10"/>
                <w:sz w:val="19"/>
                <w:szCs w:val="19"/>
              </w:rPr>
            </w:pPr>
            <w:r w:rsidRPr="000628A8">
              <w:rPr>
                <w:rFonts w:ascii="Verdana" w:hAnsi="Verdana"/>
                <w:b/>
                <w:spacing w:val="10"/>
                <w:sz w:val="19"/>
                <w:szCs w:val="19"/>
              </w:rPr>
              <w:t>Χρηματοδότηση:</w:t>
            </w:r>
          </w:p>
        </w:tc>
        <w:tc>
          <w:tcPr>
            <w:tcW w:w="3088" w:type="dxa"/>
            <w:tcBorders>
              <w:bottom w:val="nil"/>
            </w:tcBorders>
          </w:tcPr>
          <w:p w:rsidR="00D96C6F" w:rsidRPr="000628A8" w:rsidRDefault="00D96C6F" w:rsidP="007937B7">
            <w:pPr>
              <w:rPr>
                <w:rFonts w:ascii="Verdana" w:hAnsi="Verdana"/>
                <w:spacing w:val="10"/>
                <w:sz w:val="19"/>
                <w:szCs w:val="19"/>
              </w:rPr>
            </w:pPr>
            <w:r w:rsidRPr="000628A8">
              <w:rPr>
                <w:rFonts w:ascii="Verdana" w:hAnsi="Verdana"/>
                <w:spacing w:val="10"/>
                <w:sz w:val="19"/>
                <w:szCs w:val="19"/>
              </w:rPr>
              <w:t>Λογαριασμός 5%</w:t>
            </w:r>
          </w:p>
          <w:p w:rsidR="00D96C6F" w:rsidRPr="000628A8" w:rsidRDefault="00D96C6F" w:rsidP="007937B7">
            <w:pPr>
              <w:rPr>
                <w:rFonts w:ascii="Verdana" w:hAnsi="Verdana"/>
                <w:spacing w:val="10"/>
                <w:sz w:val="19"/>
                <w:szCs w:val="19"/>
              </w:rPr>
            </w:pPr>
            <w:r w:rsidRPr="000628A8">
              <w:rPr>
                <w:rFonts w:ascii="Verdana" w:hAnsi="Verdana"/>
                <w:spacing w:val="10"/>
                <w:sz w:val="19"/>
                <w:szCs w:val="19"/>
              </w:rPr>
              <w:t>Βελτιωτικά Έργα</w:t>
            </w:r>
          </w:p>
          <w:p w:rsidR="00D96C6F" w:rsidRPr="000628A8" w:rsidRDefault="00D96C6F" w:rsidP="007937B7">
            <w:pPr>
              <w:rPr>
                <w:rFonts w:ascii="Verdana" w:hAnsi="Verdana"/>
                <w:spacing w:val="10"/>
                <w:sz w:val="19"/>
                <w:szCs w:val="19"/>
              </w:rPr>
            </w:pPr>
            <w:r w:rsidRPr="000628A8">
              <w:rPr>
                <w:rFonts w:ascii="Verdana" w:hAnsi="Verdana" w:cs="Arial"/>
                <w:spacing w:val="10"/>
                <w:sz w:val="19"/>
                <w:szCs w:val="19"/>
              </w:rPr>
              <w:t>Δημόσιων Ιχθυοτροφε</w:t>
            </w:r>
            <w:r w:rsidRPr="000628A8">
              <w:rPr>
                <w:rFonts w:ascii="Verdana" w:hAnsi="Verdana" w:cs="Arial"/>
                <w:spacing w:val="10"/>
                <w:sz w:val="19"/>
                <w:szCs w:val="19"/>
              </w:rPr>
              <w:t>ί</w:t>
            </w:r>
            <w:r w:rsidRPr="000628A8">
              <w:rPr>
                <w:rFonts w:ascii="Verdana" w:hAnsi="Verdana" w:cs="Arial"/>
                <w:spacing w:val="10"/>
                <w:sz w:val="19"/>
                <w:szCs w:val="19"/>
              </w:rPr>
              <w:t>ων</w:t>
            </w:r>
          </w:p>
        </w:tc>
      </w:tr>
      <w:tr w:rsidR="00D96C6F" w:rsidRPr="000628A8" w:rsidTr="00667280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  <w:trHeight w:val="227"/>
          <w:jc w:val="center"/>
        </w:trPr>
        <w:tc>
          <w:tcPr>
            <w:tcW w:w="4168" w:type="dxa"/>
            <w:gridSpan w:val="2"/>
            <w:vMerge/>
          </w:tcPr>
          <w:p w:rsidR="00D96C6F" w:rsidRPr="000628A8" w:rsidRDefault="00D96C6F" w:rsidP="007937B7">
            <w:pPr>
              <w:rPr>
                <w:rFonts w:ascii="Verdana" w:hAnsi="Verdana" w:cs="Arial"/>
                <w:b/>
                <w:spacing w:val="1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D96C6F" w:rsidRPr="000628A8" w:rsidRDefault="00D96C6F" w:rsidP="007937B7">
            <w:pPr>
              <w:jc w:val="right"/>
              <w:rPr>
                <w:rFonts w:ascii="Verdana" w:hAnsi="Verdana" w:cs="Arial"/>
                <w:spacing w:val="10"/>
                <w:sz w:val="19"/>
                <w:szCs w:val="19"/>
              </w:rPr>
            </w:pPr>
          </w:p>
        </w:tc>
        <w:tc>
          <w:tcPr>
            <w:tcW w:w="3088" w:type="dxa"/>
          </w:tcPr>
          <w:p w:rsidR="00D96C6F" w:rsidRPr="000628A8" w:rsidRDefault="00D96C6F" w:rsidP="007937B7">
            <w:pPr>
              <w:rPr>
                <w:rFonts w:ascii="Verdana" w:hAnsi="Verdana" w:cs="Arial"/>
                <w:spacing w:val="10"/>
                <w:sz w:val="19"/>
                <w:szCs w:val="19"/>
              </w:rPr>
            </w:pPr>
          </w:p>
        </w:tc>
      </w:tr>
      <w:tr w:rsidR="00D96C6F" w:rsidRPr="000628A8" w:rsidTr="00667280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  <w:trHeight w:val="227"/>
          <w:jc w:val="center"/>
        </w:trPr>
        <w:tc>
          <w:tcPr>
            <w:tcW w:w="4168" w:type="dxa"/>
            <w:gridSpan w:val="2"/>
            <w:vMerge/>
            <w:tcBorders>
              <w:bottom w:val="nil"/>
            </w:tcBorders>
          </w:tcPr>
          <w:p w:rsidR="00D96C6F" w:rsidRPr="000628A8" w:rsidRDefault="00D96C6F" w:rsidP="007937B7">
            <w:pPr>
              <w:rPr>
                <w:rFonts w:ascii="Verdana" w:hAnsi="Verdana" w:cs="Arial"/>
                <w:b/>
                <w:spacing w:val="10"/>
                <w:sz w:val="19"/>
                <w:szCs w:val="19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D96C6F" w:rsidRPr="000628A8" w:rsidRDefault="00D96C6F" w:rsidP="007937B7">
            <w:pPr>
              <w:ind w:right="-108"/>
              <w:jc w:val="right"/>
              <w:rPr>
                <w:rFonts w:ascii="Verdana" w:hAnsi="Verdana" w:cs="Arial"/>
                <w:b/>
                <w:spacing w:val="10"/>
                <w:sz w:val="19"/>
                <w:szCs w:val="19"/>
              </w:rPr>
            </w:pPr>
            <w:r w:rsidRPr="000628A8">
              <w:rPr>
                <w:rFonts w:ascii="Verdana" w:hAnsi="Verdana" w:cs="Arial"/>
                <w:b/>
                <w:spacing w:val="10"/>
                <w:sz w:val="19"/>
                <w:szCs w:val="19"/>
              </w:rPr>
              <w:t>Πράξη:</w:t>
            </w:r>
          </w:p>
        </w:tc>
        <w:tc>
          <w:tcPr>
            <w:tcW w:w="3088" w:type="dxa"/>
            <w:tcBorders>
              <w:bottom w:val="nil"/>
            </w:tcBorders>
          </w:tcPr>
          <w:p w:rsidR="00D96C6F" w:rsidRPr="000628A8" w:rsidRDefault="00D96C6F" w:rsidP="007937B7">
            <w:pPr>
              <w:rPr>
                <w:rFonts w:ascii="Verdana" w:hAnsi="Verdana" w:cs="Arial"/>
                <w:spacing w:val="10"/>
                <w:sz w:val="19"/>
                <w:szCs w:val="19"/>
              </w:rPr>
            </w:pPr>
            <w:r w:rsidRPr="000628A8">
              <w:rPr>
                <w:rFonts w:ascii="Verdana" w:hAnsi="Verdana" w:cs="Arial"/>
                <w:spacing w:val="10"/>
                <w:sz w:val="19"/>
                <w:szCs w:val="19"/>
              </w:rPr>
              <w:t>Προμήθεια &amp; εγκατάστ</w:t>
            </w:r>
            <w:r w:rsidRPr="000628A8">
              <w:rPr>
                <w:rFonts w:ascii="Verdana" w:hAnsi="Verdana" w:cs="Arial"/>
                <w:spacing w:val="10"/>
                <w:sz w:val="19"/>
                <w:szCs w:val="19"/>
              </w:rPr>
              <w:t>α</w:t>
            </w:r>
            <w:r w:rsidRPr="000628A8">
              <w:rPr>
                <w:rFonts w:ascii="Verdana" w:hAnsi="Verdana" w:cs="Arial"/>
                <w:spacing w:val="10"/>
                <w:sz w:val="19"/>
                <w:szCs w:val="19"/>
              </w:rPr>
              <w:t xml:space="preserve">ση </w:t>
            </w:r>
            <w:r w:rsidRPr="000628A8"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  <w:t>UPS</w:t>
            </w:r>
            <w:r w:rsidRPr="000628A8">
              <w:rPr>
                <w:rFonts w:ascii="Verdana" w:hAnsi="Verdana" w:cs="Arial"/>
                <w:spacing w:val="10"/>
                <w:sz w:val="19"/>
                <w:szCs w:val="19"/>
              </w:rPr>
              <w:t xml:space="preserve">, κάμερας </w:t>
            </w:r>
            <w:r w:rsidRPr="000628A8"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  <w:t>IP</w:t>
            </w:r>
            <w:r w:rsidRPr="000628A8">
              <w:rPr>
                <w:rFonts w:ascii="Verdana" w:hAnsi="Verdana" w:cs="Arial"/>
                <w:spacing w:val="10"/>
                <w:sz w:val="19"/>
                <w:szCs w:val="19"/>
              </w:rPr>
              <w:t>, δ</w:t>
            </w:r>
            <w:r w:rsidRPr="000628A8">
              <w:rPr>
                <w:rFonts w:ascii="Verdana" w:hAnsi="Verdana" w:cs="Arial"/>
                <w:spacing w:val="10"/>
                <w:sz w:val="19"/>
                <w:szCs w:val="19"/>
              </w:rPr>
              <w:t>ι</w:t>
            </w:r>
            <w:r w:rsidRPr="000628A8">
              <w:rPr>
                <w:rFonts w:ascii="Verdana" w:hAnsi="Verdana" w:cs="Arial"/>
                <w:spacing w:val="10"/>
                <w:sz w:val="19"/>
                <w:szCs w:val="19"/>
              </w:rPr>
              <w:t xml:space="preserve">κτύου </w:t>
            </w:r>
            <w:r w:rsidRPr="000628A8"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  <w:t>VPN</w:t>
            </w:r>
            <w:r w:rsidRPr="000628A8">
              <w:rPr>
                <w:rFonts w:ascii="Verdana" w:hAnsi="Verdana" w:cs="Arial"/>
                <w:spacing w:val="10"/>
                <w:sz w:val="19"/>
                <w:szCs w:val="19"/>
              </w:rPr>
              <w:t xml:space="preserve"> για ανάγκες του Αλι</w:t>
            </w:r>
            <w:r w:rsidRPr="000628A8">
              <w:rPr>
                <w:rFonts w:ascii="Verdana" w:hAnsi="Verdana" w:cs="Arial"/>
                <w:spacing w:val="10"/>
                <w:sz w:val="19"/>
                <w:szCs w:val="19"/>
              </w:rPr>
              <w:t>ε</w:t>
            </w:r>
            <w:r w:rsidRPr="000628A8">
              <w:rPr>
                <w:rFonts w:ascii="Verdana" w:hAnsi="Verdana" w:cs="Arial"/>
                <w:spacing w:val="10"/>
                <w:sz w:val="19"/>
                <w:szCs w:val="19"/>
              </w:rPr>
              <w:t>υτικού Συνεταιρισμού Κ</w:t>
            </w:r>
            <w:r w:rsidRPr="000628A8">
              <w:rPr>
                <w:rFonts w:ascii="Verdana" w:hAnsi="Verdana" w:cs="Arial"/>
                <w:spacing w:val="10"/>
                <w:sz w:val="19"/>
                <w:szCs w:val="19"/>
              </w:rPr>
              <w:t>ο</w:t>
            </w:r>
            <w:r w:rsidRPr="000628A8">
              <w:rPr>
                <w:rFonts w:ascii="Verdana" w:hAnsi="Verdana" w:cs="Arial"/>
                <w:spacing w:val="10"/>
                <w:sz w:val="19"/>
                <w:szCs w:val="19"/>
              </w:rPr>
              <w:t>ρωνησίας - Κ</w:t>
            </w:r>
            <w:r w:rsidRPr="000628A8">
              <w:rPr>
                <w:rFonts w:ascii="Verdana" w:hAnsi="Verdana" w:cs="Arial"/>
                <w:spacing w:val="10"/>
                <w:sz w:val="19"/>
                <w:szCs w:val="19"/>
              </w:rPr>
              <w:t>α</w:t>
            </w:r>
            <w:r w:rsidRPr="000628A8">
              <w:rPr>
                <w:rFonts w:ascii="Verdana" w:hAnsi="Verdana" w:cs="Arial"/>
                <w:spacing w:val="10"/>
                <w:sz w:val="19"/>
                <w:szCs w:val="19"/>
              </w:rPr>
              <w:t>λογερικού</w:t>
            </w:r>
          </w:p>
        </w:tc>
      </w:tr>
    </w:tbl>
    <w:p w:rsidR="00D96C6F" w:rsidRPr="000628A8" w:rsidRDefault="00D96C6F" w:rsidP="007937B7">
      <w:pPr>
        <w:rPr>
          <w:rFonts w:ascii="Verdana" w:hAnsi="Verdana"/>
          <w:spacing w:val="10"/>
          <w:sz w:val="19"/>
          <w:szCs w:val="19"/>
        </w:rPr>
      </w:pPr>
    </w:p>
    <w:p w:rsidR="00636375" w:rsidRPr="004C473F" w:rsidRDefault="00636375" w:rsidP="00636375">
      <w:pPr>
        <w:jc w:val="center"/>
        <w:rPr>
          <w:rFonts w:ascii="Verdana" w:hAnsi="Verdana"/>
          <w:b/>
          <w:spacing w:val="10"/>
          <w:sz w:val="22"/>
          <w:szCs w:val="22"/>
        </w:rPr>
      </w:pPr>
      <w:r w:rsidRPr="004C473F">
        <w:rPr>
          <w:rFonts w:ascii="Verdana" w:hAnsi="Verdana"/>
          <w:b/>
          <w:spacing w:val="10"/>
          <w:sz w:val="22"/>
          <w:szCs w:val="22"/>
        </w:rPr>
        <w:t>ΤΕΧΝΙΚΗ ΕΚΘΕΣΗ</w:t>
      </w:r>
    </w:p>
    <w:p w:rsidR="00636375" w:rsidRPr="004C473F" w:rsidRDefault="00636375" w:rsidP="00636375">
      <w:pPr>
        <w:jc w:val="both"/>
        <w:rPr>
          <w:rFonts w:ascii="Verdana" w:hAnsi="Verdana"/>
          <w:spacing w:val="10"/>
          <w:sz w:val="19"/>
          <w:szCs w:val="19"/>
        </w:rPr>
      </w:pPr>
    </w:p>
    <w:p w:rsidR="00636375" w:rsidRPr="004C473F" w:rsidRDefault="00636375" w:rsidP="00636375">
      <w:pPr>
        <w:pStyle w:val="1"/>
        <w:spacing w:before="0" w:after="0"/>
        <w:jc w:val="both"/>
        <w:rPr>
          <w:rFonts w:ascii="Verdana" w:hAnsi="Verdana"/>
          <w:spacing w:val="10"/>
          <w:sz w:val="19"/>
          <w:szCs w:val="19"/>
        </w:rPr>
      </w:pPr>
      <w:r w:rsidRPr="004C473F">
        <w:rPr>
          <w:rFonts w:ascii="Verdana" w:hAnsi="Verdana"/>
          <w:spacing w:val="10"/>
          <w:sz w:val="19"/>
          <w:szCs w:val="19"/>
        </w:rPr>
        <w:t>1. Αντικείμενο της προμήθειας</w:t>
      </w:r>
    </w:p>
    <w:p w:rsidR="00636375" w:rsidRPr="004C473F" w:rsidRDefault="00636375" w:rsidP="00636375">
      <w:pPr>
        <w:ind w:firstLine="567"/>
        <w:jc w:val="both"/>
        <w:rPr>
          <w:rFonts w:ascii="Verdana" w:hAnsi="Verdana"/>
          <w:spacing w:val="10"/>
          <w:sz w:val="19"/>
          <w:szCs w:val="19"/>
        </w:rPr>
      </w:pPr>
      <w:r w:rsidRPr="004C473F">
        <w:rPr>
          <w:rFonts w:ascii="Verdana" w:hAnsi="Verdana"/>
          <w:spacing w:val="10"/>
          <w:sz w:val="19"/>
          <w:szCs w:val="19"/>
        </w:rPr>
        <w:t>Προβλέπεται η προμήθεια και εγκατάσταση των κάτωθι ε</w:t>
      </w:r>
      <w:r w:rsidRPr="004C473F">
        <w:rPr>
          <w:rFonts w:ascii="Verdana" w:hAnsi="Verdana"/>
          <w:spacing w:val="10"/>
          <w:sz w:val="19"/>
          <w:szCs w:val="19"/>
        </w:rPr>
        <w:t>ι</w:t>
      </w:r>
      <w:r w:rsidRPr="004C473F">
        <w:rPr>
          <w:rFonts w:ascii="Verdana" w:hAnsi="Verdana"/>
          <w:spacing w:val="10"/>
          <w:sz w:val="19"/>
          <w:szCs w:val="19"/>
        </w:rPr>
        <w:t>δών:</w:t>
      </w:r>
    </w:p>
    <w:p w:rsidR="00636375" w:rsidRPr="004C473F" w:rsidRDefault="00636375" w:rsidP="00636375">
      <w:pPr>
        <w:numPr>
          <w:ilvl w:val="1"/>
          <w:numId w:val="36"/>
        </w:numPr>
        <w:tabs>
          <w:tab w:val="clear" w:pos="1800"/>
        </w:tabs>
        <w:ind w:left="284" w:hanging="284"/>
        <w:jc w:val="both"/>
        <w:rPr>
          <w:rFonts w:ascii="Verdana" w:hAnsi="Verdana"/>
          <w:spacing w:val="10"/>
          <w:sz w:val="19"/>
          <w:szCs w:val="19"/>
        </w:rPr>
      </w:pPr>
      <w:r w:rsidRPr="004C473F">
        <w:rPr>
          <w:rFonts w:ascii="Verdana" w:hAnsi="Verdana"/>
          <w:spacing w:val="10"/>
          <w:sz w:val="19"/>
          <w:szCs w:val="19"/>
        </w:rPr>
        <w:t>Οκτώ (8) συστήματα αδιάλειπτης παροχής ισχύος (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UPS</w:t>
      </w:r>
      <w:r w:rsidRPr="004C473F">
        <w:rPr>
          <w:rFonts w:ascii="Verdana" w:hAnsi="Verdana"/>
          <w:spacing w:val="10"/>
          <w:sz w:val="19"/>
          <w:szCs w:val="19"/>
        </w:rPr>
        <w:t>)</w:t>
      </w:r>
    </w:p>
    <w:p w:rsidR="00636375" w:rsidRPr="004C473F" w:rsidRDefault="00636375" w:rsidP="00636375">
      <w:pPr>
        <w:numPr>
          <w:ilvl w:val="1"/>
          <w:numId w:val="36"/>
        </w:numPr>
        <w:tabs>
          <w:tab w:val="clear" w:pos="1800"/>
        </w:tabs>
        <w:ind w:left="284" w:hanging="284"/>
        <w:jc w:val="both"/>
        <w:rPr>
          <w:rFonts w:ascii="Verdana" w:hAnsi="Verdana"/>
          <w:spacing w:val="10"/>
          <w:sz w:val="19"/>
          <w:szCs w:val="19"/>
        </w:rPr>
      </w:pPr>
      <w:r w:rsidRPr="004C473F">
        <w:rPr>
          <w:rFonts w:ascii="Verdana" w:hAnsi="Verdana"/>
          <w:spacing w:val="10"/>
          <w:sz w:val="19"/>
          <w:szCs w:val="19"/>
        </w:rPr>
        <w:t>Επτά (7) μεταλλικές καμπίνες (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racks)</w:t>
      </w:r>
    </w:p>
    <w:p w:rsidR="00636375" w:rsidRPr="004C473F" w:rsidRDefault="00636375" w:rsidP="00636375">
      <w:pPr>
        <w:numPr>
          <w:ilvl w:val="1"/>
          <w:numId w:val="36"/>
        </w:numPr>
        <w:tabs>
          <w:tab w:val="clear" w:pos="1800"/>
        </w:tabs>
        <w:ind w:left="284" w:hanging="284"/>
        <w:jc w:val="both"/>
        <w:rPr>
          <w:rFonts w:ascii="Verdana" w:hAnsi="Verdana"/>
          <w:spacing w:val="10"/>
          <w:sz w:val="19"/>
          <w:szCs w:val="19"/>
        </w:rPr>
      </w:pPr>
      <w:r w:rsidRPr="004C473F">
        <w:rPr>
          <w:rFonts w:ascii="Verdana" w:hAnsi="Verdana"/>
          <w:spacing w:val="10"/>
          <w:sz w:val="19"/>
          <w:szCs w:val="19"/>
        </w:rPr>
        <w:t xml:space="preserve">Μία (1) κάμερα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IP</w:t>
      </w:r>
    </w:p>
    <w:p w:rsidR="00636375" w:rsidRPr="004C473F" w:rsidRDefault="00636375" w:rsidP="00636375">
      <w:pPr>
        <w:numPr>
          <w:ilvl w:val="1"/>
          <w:numId w:val="36"/>
        </w:numPr>
        <w:tabs>
          <w:tab w:val="clear" w:pos="1800"/>
        </w:tabs>
        <w:ind w:left="284" w:hanging="284"/>
        <w:jc w:val="both"/>
        <w:rPr>
          <w:rFonts w:ascii="Verdana" w:hAnsi="Verdana"/>
          <w:spacing w:val="10"/>
          <w:sz w:val="19"/>
          <w:szCs w:val="19"/>
          <w:lang w:val="en-GB"/>
        </w:rPr>
      </w:pPr>
      <w:r w:rsidRPr="004C473F">
        <w:rPr>
          <w:rFonts w:ascii="Verdana" w:hAnsi="Verdana"/>
          <w:bCs/>
          <w:spacing w:val="10"/>
          <w:sz w:val="19"/>
          <w:szCs w:val="19"/>
        </w:rPr>
        <w:t>Εικον</w:t>
      </w:r>
      <w:r w:rsidRPr="004C473F">
        <w:rPr>
          <w:rFonts w:ascii="Verdana" w:hAnsi="Verdana"/>
          <w:bCs/>
          <w:spacing w:val="10"/>
          <w:sz w:val="19"/>
          <w:szCs w:val="19"/>
        </w:rPr>
        <w:t>ι</w:t>
      </w:r>
      <w:r w:rsidRPr="004C473F">
        <w:rPr>
          <w:rFonts w:ascii="Verdana" w:hAnsi="Verdana"/>
          <w:bCs/>
          <w:spacing w:val="10"/>
          <w:sz w:val="19"/>
          <w:szCs w:val="19"/>
        </w:rPr>
        <w:t>κό ιδιωτικό δίκτυο</w:t>
      </w:r>
      <w:r w:rsidRPr="004C473F">
        <w:rPr>
          <w:rFonts w:ascii="Verdana" w:hAnsi="Verdana"/>
          <w:spacing w:val="10"/>
          <w:sz w:val="19"/>
          <w:szCs w:val="19"/>
        </w:rPr>
        <w:t xml:space="preserve"> (</w:t>
      </w:r>
      <w:r w:rsidRPr="004C473F">
        <w:rPr>
          <w:rFonts w:ascii="Verdana" w:hAnsi="Verdana"/>
          <w:bCs/>
          <w:spacing w:val="10"/>
          <w:sz w:val="19"/>
          <w:szCs w:val="19"/>
        </w:rPr>
        <w:t>V</w:t>
      </w:r>
      <w:r w:rsidRPr="004C473F">
        <w:rPr>
          <w:rFonts w:ascii="Verdana" w:hAnsi="Verdana"/>
          <w:bCs/>
          <w:spacing w:val="10"/>
          <w:sz w:val="19"/>
          <w:szCs w:val="19"/>
          <w:lang w:val="en-US"/>
        </w:rPr>
        <w:t>PN</w:t>
      </w:r>
      <w:r w:rsidRPr="004C473F">
        <w:rPr>
          <w:rFonts w:ascii="Verdana" w:hAnsi="Verdana"/>
          <w:bCs/>
          <w:spacing w:val="10"/>
          <w:sz w:val="19"/>
          <w:szCs w:val="19"/>
        </w:rPr>
        <w:t>)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.</w:t>
      </w:r>
    </w:p>
    <w:p w:rsidR="00636375" w:rsidRPr="004C473F" w:rsidRDefault="00636375" w:rsidP="00636375">
      <w:pPr>
        <w:jc w:val="both"/>
        <w:rPr>
          <w:rFonts w:ascii="Verdana" w:hAnsi="Verdana"/>
          <w:spacing w:val="10"/>
          <w:sz w:val="19"/>
          <w:szCs w:val="19"/>
          <w:lang w:val="en-GB"/>
        </w:rPr>
      </w:pPr>
    </w:p>
    <w:p w:rsidR="00636375" w:rsidRPr="004C473F" w:rsidRDefault="00636375" w:rsidP="00636375">
      <w:pPr>
        <w:jc w:val="both"/>
        <w:rPr>
          <w:rFonts w:ascii="Verdana" w:hAnsi="Verdana"/>
          <w:b/>
          <w:spacing w:val="10"/>
          <w:sz w:val="19"/>
          <w:szCs w:val="19"/>
        </w:rPr>
      </w:pPr>
      <w:r w:rsidRPr="004C473F">
        <w:rPr>
          <w:rFonts w:ascii="Verdana" w:hAnsi="Verdana"/>
          <w:b/>
          <w:spacing w:val="10"/>
          <w:sz w:val="19"/>
          <w:szCs w:val="19"/>
        </w:rPr>
        <w:t>2. Τεχνική περιγραφή - Προδιαγραφές</w:t>
      </w:r>
    </w:p>
    <w:p w:rsidR="00636375" w:rsidRPr="004C473F" w:rsidRDefault="00636375" w:rsidP="00636375">
      <w:pPr>
        <w:jc w:val="both"/>
        <w:rPr>
          <w:rFonts w:ascii="Verdana" w:hAnsi="Verdana"/>
          <w:b/>
          <w:spacing w:val="10"/>
          <w:sz w:val="19"/>
          <w:szCs w:val="19"/>
        </w:rPr>
      </w:pPr>
    </w:p>
    <w:p w:rsidR="00636375" w:rsidRPr="004C473F" w:rsidRDefault="00636375" w:rsidP="00636375">
      <w:pPr>
        <w:jc w:val="both"/>
        <w:rPr>
          <w:rFonts w:ascii="Verdana" w:hAnsi="Verdana"/>
          <w:b/>
          <w:spacing w:val="10"/>
          <w:sz w:val="19"/>
          <w:szCs w:val="19"/>
        </w:rPr>
      </w:pPr>
      <w:r w:rsidRPr="004C473F">
        <w:rPr>
          <w:rFonts w:ascii="Verdana" w:hAnsi="Verdana"/>
          <w:b/>
          <w:spacing w:val="10"/>
          <w:sz w:val="19"/>
          <w:szCs w:val="19"/>
        </w:rPr>
        <w:t xml:space="preserve">2.1. </w:t>
      </w:r>
      <w:r w:rsidRPr="004C473F">
        <w:rPr>
          <w:rFonts w:ascii="Verdana" w:hAnsi="Verdana"/>
          <w:b/>
          <w:spacing w:val="10"/>
          <w:sz w:val="19"/>
          <w:szCs w:val="19"/>
          <w:lang w:val="en-US"/>
        </w:rPr>
        <w:t xml:space="preserve">UPS </w:t>
      </w:r>
      <w:r w:rsidRPr="004C473F">
        <w:rPr>
          <w:rFonts w:ascii="Verdana" w:hAnsi="Verdana"/>
          <w:b/>
          <w:spacing w:val="10"/>
          <w:sz w:val="19"/>
          <w:szCs w:val="19"/>
        </w:rPr>
        <w:t xml:space="preserve">- </w:t>
      </w:r>
      <w:r w:rsidRPr="004C473F">
        <w:rPr>
          <w:rFonts w:ascii="Verdana" w:hAnsi="Verdana"/>
          <w:b/>
          <w:spacing w:val="10"/>
          <w:sz w:val="19"/>
          <w:szCs w:val="19"/>
          <w:lang w:val="en-US"/>
        </w:rPr>
        <w:t>Racks</w:t>
      </w:r>
    </w:p>
    <w:p w:rsidR="00636375" w:rsidRPr="004C473F" w:rsidRDefault="00636375" w:rsidP="00636375">
      <w:pPr>
        <w:ind w:firstLine="567"/>
        <w:jc w:val="both"/>
        <w:rPr>
          <w:rFonts w:ascii="Verdana" w:hAnsi="Verdana"/>
          <w:spacing w:val="10"/>
          <w:sz w:val="19"/>
          <w:szCs w:val="19"/>
        </w:rPr>
      </w:pPr>
      <w:r w:rsidRPr="004C473F">
        <w:rPr>
          <w:rFonts w:ascii="Verdana" w:hAnsi="Verdana"/>
          <w:spacing w:val="10"/>
          <w:sz w:val="19"/>
          <w:szCs w:val="19"/>
        </w:rPr>
        <w:t xml:space="preserve">Σε εγκαταστάσεις του Αλιευτικού Συνεταιρισμού </w:t>
      </w:r>
      <w:r w:rsidRPr="004C473F">
        <w:rPr>
          <w:rFonts w:ascii="Verdana" w:hAnsi="Verdana" w:cs="Arial"/>
          <w:spacing w:val="10"/>
          <w:sz w:val="19"/>
          <w:szCs w:val="19"/>
        </w:rPr>
        <w:t>Κορωνησίας - Καλογερικού προβλέπ</w:t>
      </w:r>
      <w:r w:rsidRPr="004C473F">
        <w:rPr>
          <w:rFonts w:ascii="Verdana" w:hAnsi="Verdana" w:cs="Arial"/>
          <w:spacing w:val="10"/>
          <w:sz w:val="19"/>
          <w:szCs w:val="19"/>
        </w:rPr>
        <w:t>ε</w:t>
      </w:r>
      <w:r w:rsidRPr="004C473F">
        <w:rPr>
          <w:rFonts w:ascii="Verdana" w:hAnsi="Verdana" w:cs="Arial"/>
          <w:spacing w:val="10"/>
          <w:sz w:val="19"/>
          <w:szCs w:val="19"/>
        </w:rPr>
        <w:t xml:space="preserve">ται να τοποθετηθούν </w:t>
      </w:r>
      <w:r w:rsidRPr="004C473F">
        <w:rPr>
          <w:rFonts w:ascii="Verdana" w:hAnsi="Verdana"/>
          <w:spacing w:val="10"/>
          <w:sz w:val="19"/>
          <w:szCs w:val="19"/>
        </w:rPr>
        <w:t>συστήματα αδιάλειπτης παροχής ισχύος (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UPS</w:t>
      </w:r>
      <w:r w:rsidRPr="004C473F">
        <w:rPr>
          <w:rFonts w:ascii="Verdana" w:hAnsi="Verdana"/>
          <w:spacing w:val="10"/>
          <w:sz w:val="19"/>
          <w:szCs w:val="19"/>
        </w:rPr>
        <w:t>)</w:t>
      </w:r>
      <w:r w:rsidRPr="004C473F">
        <w:rPr>
          <w:rFonts w:ascii="Verdana" w:hAnsi="Verdana" w:cs="Arial"/>
          <w:spacing w:val="10"/>
          <w:sz w:val="19"/>
          <w:szCs w:val="19"/>
        </w:rPr>
        <w:t xml:space="preserve"> </w:t>
      </w:r>
      <w:r w:rsidRPr="004C473F">
        <w:rPr>
          <w:rFonts w:ascii="Verdana" w:hAnsi="Verdana"/>
          <w:spacing w:val="10"/>
          <w:sz w:val="19"/>
          <w:szCs w:val="19"/>
        </w:rPr>
        <w:t>τα οποία θα τροφοδοτούν τον πρόσφατα εγκατεστημένο εξοπλισμό του συστήματος παρακολο</w:t>
      </w:r>
      <w:r w:rsidRPr="004C473F">
        <w:rPr>
          <w:rFonts w:ascii="Verdana" w:hAnsi="Verdana"/>
          <w:spacing w:val="10"/>
          <w:sz w:val="19"/>
          <w:szCs w:val="19"/>
        </w:rPr>
        <w:t>ύ</w:t>
      </w:r>
      <w:r w:rsidRPr="004C473F">
        <w:rPr>
          <w:rFonts w:ascii="Verdana" w:hAnsi="Verdana"/>
          <w:spacing w:val="10"/>
          <w:sz w:val="19"/>
          <w:szCs w:val="19"/>
        </w:rPr>
        <w:t>θησης.</w:t>
      </w:r>
    </w:p>
    <w:p w:rsidR="00636375" w:rsidRPr="004C473F" w:rsidRDefault="00636375" w:rsidP="00636375">
      <w:pPr>
        <w:ind w:firstLine="567"/>
        <w:jc w:val="both"/>
        <w:rPr>
          <w:rFonts w:ascii="Verdana" w:hAnsi="Verdana"/>
          <w:spacing w:val="10"/>
          <w:sz w:val="19"/>
          <w:szCs w:val="19"/>
        </w:rPr>
      </w:pPr>
      <w:r w:rsidRPr="004C473F">
        <w:rPr>
          <w:rFonts w:ascii="Verdana" w:hAnsi="Verdana"/>
          <w:spacing w:val="10"/>
          <w:sz w:val="19"/>
          <w:szCs w:val="19"/>
        </w:rPr>
        <w:t>Σε καθένα από τα έξι ιβαροφυλάκια της λιμνοθάλασσας Λογαρούς (Άγ. Νικόλαος, Β</w:t>
      </w:r>
      <w:r w:rsidRPr="004C473F">
        <w:rPr>
          <w:rFonts w:ascii="Verdana" w:hAnsi="Verdana"/>
          <w:spacing w:val="10"/>
          <w:sz w:val="19"/>
          <w:szCs w:val="19"/>
        </w:rPr>
        <w:t>α</w:t>
      </w:r>
      <w:r w:rsidRPr="004C473F">
        <w:rPr>
          <w:rFonts w:ascii="Verdana" w:hAnsi="Verdana"/>
          <w:spacing w:val="10"/>
          <w:sz w:val="19"/>
          <w:szCs w:val="19"/>
        </w:rPr>
        <w:t xml:space="preserve">σιλάδι, Άγ. Ονούφριος, Νοϊβάρο, Γεμένη, Φουρντάλα), θα τοποθετηθεί ένα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UPS</w:t>
      </w:r>
      <w:r w:rsidRPr="004C473F">
        <w:rPr>
          <w:rFonts w:ascii="Verdana" w:hAnsi="Verdana"/>
          <w:spacing w:val="10"/>
          <w:sz w:val="19"/>
          <w:szCs w:val="19"/>
        </w:rPr>
        <w:t xml:space="preserve"> το οποίο θα τροφοδοτεί τον ακόλουθο υφιστάμενο εξοπλισμό: δύο κάμερες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IP</w:t>
      </w:r>
      <w:r w:rsidRPr="004C473F">
        <w:rPr>
          <w:rFonts w:ascii="Verdana" w:hAnsi="Verdana"/>
          <w:spacing w:val="10"/>
          <w:sz w:val="19"/>
          <w:szCs w:val="19"/>
        </w:rPr>
        <w:t>, ένα πρ</w:t>
      </w:r>
      <w:r w:rsidRPr="004C473F">
        <w:rPr>
          <w:rFonts w:ascii="Verdana" w:hAnsi="Verdana"/>
          <w:spacing w:val="10"/>
          <w:sz w:val="19"/>
          <w:szCs w:val="19"/>
        </w:rPr>
        <w:t>ο</w:t>
      </w:r>
      <w:r w:rsidRPr="004C473F">
        <w:rPr>
          <w:rFonts w:ascii="Verdana" w:hAnsi="Verdana"/>
          <w:spacing w:val="10"/>
          <w:sz w:val="19"/>
          <w:szCs w:val="19"/>
        </w:rPr>
        <w:t xml:space="preserve">βολέα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IR</w:t>
      </w:r>
      <w:r w:rsidRPr="004C473F">
        <w:rPr>
          <w:rFonts w:ascii="Verdana" w:hAnsi="Verdana"/>
          <w:spacing w:val="10"/>
          <w:sz w:val="19"/>
          <w:szCs w:val="19"/>
        </w:rPr>
        <w:t xml:space="preserve">, μία κεραία ασύρματου δικτύου και ένα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PoE</w:t>
      </w:r>
      <w:r w:rsidRPr="004C473F">
        <w:rPr>
          <w:rFonts w:ascii="Verdana" w:hAnsi="Verdana"/>
          <w:spacing w:val="10"/>
          <w:sz w:val="19"/>
          <w:szCs w:val="19"/>
        </w:rPr>
        <w:t xml:space="preserve">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switch</w:t>
      </w:r>
      <w:r w:rsidRPr="004C473F">
        <w:rPr>
          <w:rFonts w:ascii="Verdana" w:hAnsi="Verdana"/>
          <w:spacing w:val="10"/>
          <w:sz w:val="19"/>
          <w:szCs w:val="19"/>
        </w:rPr>
        <w:t>.</w:t>
      </w:r>
    </w:p>
    <w:p w:rsidR="00636375" w:rsidRPr="004C473F" w:rsidRDefault="00636375" w:rsidP="00636375">
      <w:pPr>
        <w:ind w:firstLine="567"/>
        <w:jc w:val="both"/>
        <w:rPr>
          <w:rFonts w:ascii="Verdana" w:hAnsi="Verdana"/>
          <w:spacing w:val="10"/>
          <w:sz w:val="19"/>
          <w:szCs w:val="19"/>
        </w:rPr>
      </w:pPr>
      <w:r w:rsidRPr="004C473F">
        <w:rPr>
          <w:rFonts w:ascii="Verdana" w:hAnsi="Verdana"/>
          <w:spacing w:val="10"/>
          <w:sz w:val="19"/>
          <w:szCs w:val="19"/>
        </w:rPr>
        <w:t xml:space="preserve">Στο πρατήριο του Συνεταιρισμού στην Άρτα, θα τοποθετηθεί ένα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UPS</w:t>
      </w:r>
      <w:r w:rsidRPr="004C473F">
        <w:rPr>
          <w:rFonts w:ascii="Verdana" w:hAnsi="Verdana"/>
          <w:spacing w:val="10"/>
          <w:sz w:val="19"/>
          <w:szCs w:val="19"/>
        </w:rPr>
        <w:t xml:space="preserve"> το οποίο θα τροφοδοτεί μία κάμερα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IP</w:t>
      </w:r>
      <w:r w:rsidRPr="004C473F">
        <w:rPr>
          <w:rFonts w:ascii="Verdana" w:hAnsi="Verdana"/>
          <w:spacing w:val="10"/>
          <w:sz w:val="19"/>
          <w:szCs w:val="19"/>
        </w:rPr>
        <w:t>, η οποία αποτελεί επίσης αντικείμενο αυτής της προμήθε</w:t>
      </w:r>
      <w:r w:rsidRPr="004C473F">
        <w:rPr>
          <w:rFonts w:ascii="Verdana" w:hAnsi="Verdana"/>
          <w:spacing w:val="10"/>
          <w:sz w:val="19"/>
          <w:szCs w:val="19"/>
        </w:rPr>
        <w:t>ι</w:t>
      </w:r>
      <w:r w:rsidRPr="004C473F">
        <w:rPr>
          <w:rFonts w:ascii="Verdana" w:hAnsi="Verdana"/>
          <w:spacing w:val="10"/>
          <w:sz w:val="19"/>
          <w:szCs w:val="19"/>
        </w:rPr>
        <w:t>ας.</w:t>
      </w:r>
    </w:p>
    <w:p w:rsidR="00636375" w:rsidRPr="004C473F" w:rsidRDefault="00636375" w:rsidP="00636375">
      <w:pPr>
        <w:ind w:firstLine="567"/>
        <w:jc w:val="both"/>
        <w:rPr>
          <w:rFonts w:ascii="Verdana" w:hAnsi="Verdana"/>
          <w:spacing w:val="10"/>
          <w:sz w:val="19"/>
          <w:szCs w:val="19"/>
        </w:rPr>
      </w:pPr>
      <w:r w:rsidRPr="004C473F">
        <w:rPr>
          <w:rFonts w:ascii="Verdana" w:hAnsi="Verdana"/>
          <w:spacing w:val="10"/>
          <w:sz w:val="19"/>
          <w:szCs w:val="19"/>
        </w:rPr>
        <w:t xml:space="preserve">Καθένα από τα ανωτέρω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UPS</w:t>
      </w:r>
      <w:r w:rsidRPr="004C473F">
        <w:rPr>
          <w:rFonts w:ascii="Verdana" w:hAnsi="Verdana"/>
          <w:spacing w:val="10"/>
          <w:sz w:val="19"/>
          <w:szCs w:val="19"/>
        </w:rPr>
        <w:t>, μαζί με τον υφιστάμενο εξοπλισμό του συστήματος παρακολούθησης που βρίσκεται εντός του κτιρίου (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PoE</w:t>
      </w:r>
      <w:r w:rsidRPr="004C473F">
        <w:rPr>
          <w:rFonts w:ascii="Verdana" w:hAnsi="Verdana"/>
          <w:spacing w:val="10"/>
          <w:sz w:val="19"/>
          <w:szCs w:val="19"/>
        </w:rPr>
        <w:t xml:space="preserve">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switch</w:t>
      </w:r>
      <w:r w:rsidRPr="004C473F">
        <w:rPr>
          <w:rFonts w:ascii="Verdana" w:hAnsi="Verdana"/>
          <w:spacing w:val="10"/>
          <w:sz w:val="19"/>
          <w:szCs w:val="19"/>
        </w:rPr>
        <w:t>, τροφοδοτικά, πολύ</w:t>
      </w:r>
      <w:r w:rsidRPr="004C473F">
        <w:rPr>
          <w:rFonts w:ascii="Verdana" w:hAnsi="Verdana"/>
          <w:spacing w:val="10"/>
          <w:sz w:val="19"/>
          <w:szCs w:val="19"/>
        </w:rPr>
        <w:t>μ</w:t>
      </w:r>
      <w:r w:rsidRPr="004C473F">
        <w:rPr>
          <w:rFonts w:ascii="Verdana" w:hAnsi="Verdana"/>
          <w:spacing w:val="10"/>
          <w:sz w:val="19"/>
          <w:szCs w:val="19"/>
        </w:rPr>
        <w:t xml:space="preserve">πριζα,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router</w:t>
      </w:r>
      <w:r w:rsidRPr="004C473F">
        <w:rPr>
          <w:rFonts w:ascii="Verdana" w:hAnsi="Verdana"/>
          <w:spacing w:val="10"/>
          <w:sz w:val="19"/>
          <w:szCs w:val="19"/>
        </w:rPr>
        <w:t>) θα τοποθετηθούν εντός μεταλλικής καμπίνας (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rack</w:t>
      </w:r>
      <w:r w:rsidRPr="004C473F">
        <w:rPr>
          <w:rFonts w:ascii="Verdana" w:hAnsi="Verdana"/>
          <w:spacing w:val="10"/>
          <w:sz w:val="19"/>
          <w:szCs w:val="19"/>
        </w:rPr>
        <w:t>), η οποία θα τοπ</w:t>
      </w:r>
      <w:r w:rsidRPr="004C473F">
        <w:rPr>
          <w:rFonts w:ascii="Verdana" w:hAnsi="Verdana"/>
          <w:spacing w:val="10"/>
          <w:sz w:val="19"/>
          <w:szCs w:val="19"/>
        </w:rPr>
        <w:t>ο</w:t>
      </w:r>
      <w:r w:rsidRPr="004C473F">
        <w:rPr>
          <w:rFonts w:ascii="Verdana" w:hAnsi="Verdana"/>
          <w:spacing w:val="10"/>
          <w:sz w:val="19"/>
          <w:szCs w:val="19"/>
        </w:rPr>
        <w:t xml:space="preserve">θετηθεί σταθερά επί του τοίχου. Τα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racks</w:t>
      </w:r>
      <w:r w:rsidRPr="004C473F">
        <w:rPr>
          <w:rFonts w:ascii="Verdana" w:hAnsi="Verdana"/>
          <w:spacing w:val="10"/>
          <w:sz w:val="19"/>
          <w:szCs w:val="19"/>
        </w:rPr>
        <w:t xml:space="preserve"> θα έχουν διαστάσεις τέτοιες, ώστε να μην καταλαμβάνουν πολύ χώρο και να χωρούν ταυτόχρονα τον απαιτούμενο εξοπλισμό. Θα είναι κατασκευασμένα από λαμαρίνα, βαμμένη με ηλεκτροστατική βαφή και θα δι</w:t>
      </w:r>
      <w:r w:rsidRPr="004C473F">
        <w:rPr>
          <w:rFonts w:ascii="Verdana" w:hAnsi="Verdana"/>
          <w:spacing w:val="10"/>
          <w:sz w:val="19"/>
          <w:szCs w:val="19"/>
        </w:rPr>
        <w:t>α</w:t>
      </w:r>
      <w:r w:rsidRPr="004C473F">
        <w:rPr>
          <w:rFonts w:ascii="Verdana" w:hAnsi="Verdana"/>
          <w:spacing w:val="10"/>
          <w:sz w:val="19"/>
          <w:szCs w:val="19"/>
        </w:rPr>
        <w:t>θέτουν ανοιγόμενη πόρτα με κρύσταλλο και κλειδαριά ασφαλείας. Για την απαγωγή της θερμότητας, θα διαθέτουν ανεμιστήρα ο οποίος θα ελέγχεται από θερμ</w:t>
      </w:r>
      <w:r w:rsidRPr="004C473F">
        <w:rPr>
          <w:rFonts w:ascii="Verdana" w:hAnsi="Verdana"/>
          <w:spacing w:val="10"/>
          <w:sz w:val="19"/>
          <w:szCs w:val="19"/>
        </w:rPr>
        <w:t>ο</w:t>
      </w:r>
      <w:r w:rsidRPr="004C473F">
        <w:rPr>
          <w:rFonts w:ascii="Verdana" w:hAnsi="Verdana"/>
          <w:spacing w:val="10"/>
          <w:sz w:val="19"/>
          <w:szCs w:val="19"/>
        </w:rPr>
        <w:t>στάτη.</w:t>
      </w:r>
    </w:p>
    <w:p w:rsidR="00636375" w:rsidRPr="004C473F" w:rsidRDefault="00636375" w:rsidP="00636375">
      <w:pPr>
        <w:ind w:firstLine="567"/>
        <w:jc w:val="both"/>
        <w:rPr>
          <w:rFonts w:ascii="Verdana" w:hAnsi="Verdana"/>
          <w:spacing w:val="10"/>
          <w:sz w:val="19"/>
          <w:szCs w:val="19"/>
        </w:rPr>
      </w:pPr>
      <w:r w:rsidRPr="004C473F">
        <w:rPr>
          <w:rFonts w:ascii="Verdana" w:hAnsi="Verdana"/>
          <w:spacing w:val="10"/>
          <w:sz w:val="19"/>
          <w:szCs w:val="19"/>
        </w:rPr>
        <w:t xml:space="preserve">Στην έδρα του Αλιευτικού Συνεταιρισμού θα τοποθετηθεί ένα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UPS</w:t>
      </w:r>
      <w:r w:rsidRPr="004C473F">
        <w:rPr>
          <w:rFonts w:ascii="Verdana" w:hAnsi="Verdana"/>
          <w:spacing w:val="10"/>
          <w:sz w:val="19"/>
          <w:szCs w:val="19"/>
        </w:rPr>
        <w:t xml:space="preserve">, το οποίο θα τροφοδοτεί τον ακόλουθο υφιστάμενο εξοπλισμό: τέσσερις κάμερες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IP</w:t>
      </w:r>
      <w:r w:rsidRPr="004C473F">
        <w:rPr>
          <w:rFonts w:ascii="Verdana" w:hAnsi="Verdana"/>
          <w:spacing w:val="10"/>
          <w:sz w:val="19"/>
          <w:szCs w:val="19"/>
        </w:rPr>
        <w:t xml:space="preserve">, μία κεραία </w:t>
      </w:r>
      <w:r w:rsidRPr="004C473F">
        <w:rPr>
          <w:rFonts w:ascii="Verdana" w:hAnsi="Verdana"/>
          <w:spacing w:val="10"/>
          <w:sz w:val="19"/>
          <w:szCs w:val="19"/>
        </w:rPr>
        <w:t>α</w:t>
      </w:r>
      <w:r w:rsidRPr="004C473F">
        <w:rPr>
          <w:rFonts w:ascii="Verdana" w:hAnsi="Verdana"/>
          <w:spacing w:val="10"/>
          <w:sz w:val="19"/>
          <w:szCs w:val="19"/>
        </w:rPr>
        <w:t xml:space="preserve">σύρματου δικτύου, ένα καταγραφικό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NVR</w:t>
      </w:r>
      <w:r w:rsidRPr="004C473F">
        <w:rPr>
          <w:rFonts w:ascii="Verdana" w:hAnsi="Verdana"/>
          <w:spacing w:val="10"/>
          <w:sz w:val="19"/>
          <w:szCs w:val="19"/>
        </w:rPr>
        <w:t xml:space="preserve">, ένα χειριστήριο καμερών, μία οθόνη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LED</w:t>
      </w:r>
      <w:r w:rsidRPr="004C473F">
        <w:rPr>
          <w:rFonts w:ascii="Verdana" w:hAnsi="Verdana"/>
          <w:spacing w:val="10"/>
          <w:sz w:val="19"/>
          <w:szCs w:val="19"/>
        </w:rPr>
        <w:t xml:space="preserve"> και ένα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PoE</w:t>
      </w:r>
      <w:r w:rsidRPr="004C473F">
        <w:rPr>
          <w:rFonts w:ascii="Verdana" w:hAnsi="Verdana"/>
          <w:spacing w:val="10"/>
          <w:sz w:val="19"/>
          <w:szCs w:val="19"/>
        </w:rPr>
        <w:t xml:space="preserve">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switch</w:t>
      </w:r>
      <w:r w:rsidRPr="004C473F">
        <w:rPr>
          <w:rFonts w:ascii="Verdana" w:hAnsi="Verdana"/>
          <w:spacing w:val="10"/>
          <w:sz w:val="19"/>
          <w:szCs w:val="19"/>
        </w:rPr>
        <w:t xml:space="preserve">. Το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UPS</w:t>
      </w:r>
      <w:r w:rsidRPr="004C473F">
        <w:rPr>
          <w:rFonts w:ascii="Verdana" w:hAnsi="Verdana"/>
          <w:spacing w:val="10"/>
          <w:sz w:val="19"/>
          <w:szCs w:val="19"/>
        </w:rPr>
        <w:t xml:space="preserve"> θα τοποθετηθεί εντός του υφιστάμενου επίτοιχου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rack</w:t>
      </w:r>
      <w:r w:rsidRPr="004C473F">
        <w:rPr>
          <w:rFonts w:ascii="Verdana" w:hAnsi="Verdana"/>
          <w:spacing w:val="10"/>
          <w:sz w:val="19"/>
          <w:szCs w:val="19"/>
        </w:rPr>
        <w:t>.</w:t>
      </w:r>
    </w:p>
    <w:p w:rsidR="00636375" w:rsidRPr="004C473F" w:rsidRDefault="00636375" w:rsidP="00636375">
      <w:pPr>
        <w:ind w:firstLine="567"/>
        <w:jc w:val="both"/>
        <w:rPr>
          <w:rFonts w:ascii="Verdana" w:hAnsi="Verdana"/>
          <w:spacing w:val="10"/>
          <w:sz w:val="19"/>
          <w:szCs w:val="19"/>
        </w:rPr>
      </w:pPr>
      <w:r w:rsidRPr="004C473F">
        <w:rPr>
          <w:rFonts w:ascii="Verdana" w:hAnsi="Verdana"/>
          <w:spacing w:val="10"/>
          <w:sz w:val="19"/>
          <w:szCs w:val="19"/>
        </w:rPr>
        <w:t xml:space="preserve">Τα δύο (2)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UPS</w:t>
      </w:r>
      <w:r w:rsidRPr="004C473F">
        <w:rPr>
          <w:rFonts w:ascii="Verdana" w:hAnsi="Verdana"/>
          <w:spacing w:val="10"/>
          <w:sz w:val="19"/>
          <w:szCs w:val="19"/>
        </w:rPr>
        <w:t xml:space="preserve"> που θα τοποθετηθούν στα ιβαροφυλάκια Βασιλαδίου και Φου</w:t>
      </w:r>
      <w:r w:rsidRPr="004C473F">
        <w:rPr>
          <w:rFonts w:ascii="Verdana" w:hAnsi="Verdana"/>
          <w:spacing w:val="10"/>
          <w:sz w:val="19"/>
          <w:szCs w:val="19"/>
        </w:rPr>
        <w:t>ρ</w:t>
      </w:r>
      <w:r w:rsidRPr="004C473F">
        <w:rPr>
          <w:rFonts w:ascii="Verdana" w:hAnsi="Verdana"/>
          <w:spacing w:val="10"/>
          <w:sz w:val="19"/>
          <w:szCs w:val="19"/>
        </w:rPr>
        <w:t xml:space="preserve">ντάλας θα είναι τύπου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On</w:t>
      </w:r>
      <w:r w:rsidRPr="004C473F">
        <w:rPr>
          <w:rFonts w:ascii="Verdana" w:hAnsi="Verdana"/>
          <w:spacing w:val="10"/>
          <w:sz w:val="19"/>
          <w:szCs w:val="19"/>
        </w:rPr>
        <w:t xml:space="preserve">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Line</w:t>
      </w:r>
      <w:r w:rsidRPr="004C473F">
        <w:rPr>
          <w:rFonts w:ascii="Verdana" w:hAnsi="Verdana"/>
          <w:spacing w:val="10"/>
          <w:sz w:val="19"/>
          <w:szCs w:val="19"/>
        </w:rPr>
        <w:t xml:space="preserve"> -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Double</w:t>
      </w:r>
      <w:r w:rsidRPr="004C473F">
        <w:rPr>
          <w:rFonts w:ascii="Verdana" w:hAnsi="Verdana"/>
          <w:spacing w:val="10"/>
          <w:sz w:val="19"/>
          <w:szCs w:val="19"/>
        </w:rPr>
        <w:t xml:space="preserve">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Conversion</w:t>
      </w:r>
      <w:r w:rsidRPr="004C473F">
        <w:rPr>
          <w:rFonts w:ascii="Verdana" w:hAnsi="Verdana"/>
          <w:spacing w:val="10"/>
          <w:sz w:val="19"/>
          <w:szCs w:val="19"/>
        </w:rPr>
        <w:t>, καθώς τα συγκεκριμένα ιβαροφ</w:t>
      </w:r>
      <w:r w:rsidRPr="004C473F">
        <w:rPr>
          <w:rFonts w:ascii="Verdana" w:hAnsi="Verdana"/>
          <w:spacing w:val="10"/>
          <w:sz w:val="19"/>
          <w:szCs w:val="19"/>
        </w:rPr>
        <w:t>υ</w:t>
      </w:r>
      <w:r w:rsidRPr="004C473F">
        <w:rPr>
          <w:rFonts w:ascii="Verdana" w:hAnsi="Verdana"/>
          <w:spacing w:val="10"/>
          <w:sz w:val="19"/>
          <w:szCs w:val="19"/>
        </w:rPr>
        <w:t>λάκια τροφ</w:t>
      </w:r>
      <w:r w:rsidRPr="004C473F">
        <w:rPr>
          <w:rFonts w:ascii="Verdana" w:hAnsi="Verdana"/>
          <w:spacing w:val="10"/>
          <w:sz w:val="19"/>
          <w:szCs w:val="19"/>
        </w:rPr>
        <w:t>ο</w:t>
      </w:r>
      <w:r w:rsidRPr="004C473F">
        <w:rPr>
          <w:rFonts w:ascii="Verdana" w:hAnsi="Verdana"/>
          <w:spacing w:val="10"/>
          <w:sz w:val="19"/>
          <w:szCs w:val="19"/>
        </w:rPr>
        <w:t xml:space="preserve">δοτούνται από φωτοβολταϊκά συστήματα τα οποία δεν παρέχουν σταθερή τάση. Επισημαίνεται ότι, σε περίπτωση που τα </w:t>
      </w:r>
      <w:r>
        <w:rPr>
          <w:rFonts w:ascii="Verdana" w:hAnsi="Verdana"/>
          <w:spacing w:val="10"/>
          <w:sz w:val="19"/>
          <w:szCs w:val="19"/>
        </w:rPr>
        <w:t xml:space="preserve">ανωτέρω </w:t>
      </w:r>
      <w:r w:rsidRPr="004C473F">
        <w:rPr>
          <w:rFonts w:ascii="Verdana" w:hAnsi="Verdana"/>
          <w:spacing w:val="10"/>
          <w:sz w:val="19"/>
          <w:szCs w:val="19"/>
        </w:rPr>
        <w:t>φωτοβολταϊκά συστήματα π</w:t>
      </w:r>
      <w:r w:rsidRPr="004C473F">
        <w:rPr>
          <w:rFonts w:ascii="Verdana" w:hAnsi="Verdana"/>
          <w:spacing w:val="10"/>
          <w:sz w:val="19"/>
          <w:szCs w:val="19"/>
        </w:rPr>
        <w:t>α</w:t>
      </w:r>
      <w:r w:rsidRPr="004C473F">
        <w:rPr>
          <w:rFonts w:ascii="Verdana" w:hAnsi="Verdana"/>
          <w:spacing w:val="10"/>
          <w:sz w:val="19"/>
          <w:szCs w:val="19"/>
        </w:rPr>
        <w:t>ρουσιάζουν προβλήματα που έχουν ως αποτέλεσμα συχνές και πολύωρες διακοπές ρ</w:t>
      </w:r>
      <w:r w:rsidRPr="004C473F">
        <w:rPr>
          <w:rFonts w:ascii="Verdana" w:hAnsi="Verdana"/>
          <w:spacing w:val="10"/>
          <w:sz w:val="19"/>
          <w:szCs w:val="19"/>
        </w:rPr>
        <w:t>ε</w:t>
      </w:r>
      <w:r w:rsidRPr="004C473F">
        <w:rPr>
          <w:rFonts w:ascii="Verdana" w:hAnsi="Verdana"/>
          <w:spacing w:val="10"/>
          <w:sz w:val="19"/>
          <w:szCs w:val="19"/>
        </w:rPr>
        <w:t xml:space="preserve">ύματος, </w:t>
      </w:r>
      <w:r w:rsidRPr="004C473F">
        <w:rPr>
          <w:rFonts w:ascii="Verdana" w:hAnsi="Verdana"/>
          <w:spacing w:val="10"/>
          <w:sz w:val="19"/>
          <w:szCs w:val="19"/>
          <w:u w:val="single"/>
        </w:rPr>
        <w:t>δεν συνιστάται</w:t>
      </w:r>
      <w:r w:rsidRPr="004C473F">
        <w:rPr>
          <w:rFonts w:ascii="Verdana" w:hAnsi="Verdana"/>
          <w:spacing w:val="10"/>
          <w:sz w:val="19"/>
          <w:szCs w:val="19"/>
        </w:rPr>
        <w:t xml:space="preserve"> η θέση σε λειτουργία των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UPS</w:t>
      </w:r>
      <w:r w:rsidRPr="004C473F">
        <w:rPr>
          <w:rFonts w:ascii="Verdana" w:hAnsi="Verdana"/>
          <w:spacing w:val="10"/>
          <w:sz w:val="19"/>
          <w:szCs w:val="19"/>
        </w:rPr>
        <w:t>, καθώς ενδέχεται να προκλ</w:t>
      </w:r>
      <w:r w:rsidRPr="004C473F">
        <w:rPr>
          <w:rFonts w:ascii="Verdana" w:hAnsi="Verdana"/>
          <w:spacing w:val="10"/>
          <w:sz w:val="19"/>
          <w:szCs w:val="19"/>
        </w:rPr>
        <w:t>η</w:t>
      </w:r>
      <w:r w:rsidRPr="004C473F">
        <w:rPr>
          <w:rFonts w:ascii="Verdana" w:hAnsi="Verdana"/>
          <w:spacing w:val="10"/>
          <w:sz w:val="19"/>
          <w:szCs w:val="19"/>
        </w:rPr>
        <w:t>θεί βλάβη σε αυτά.</w:t>
      </w:r>
    </w:p>
    <w:p w:rsidR="00636375" w:rsidRPr="004C473F" w:rsidRDefault="00636375" w:rsidP="00636375">
      <w:pPr>
        <w:ind w:firstLine="567"/>
        <w:jc w:val="both"/>
        <w:rPr>
          <w:rFonts w:ascii="Verdana" w:hAnsi="Verdana"/>
          <w:spacing w:val="10"/>
          <w:sz w:val="19"/>
          <w:szCs w:val="19"/>
        </w:rPr>
      </w:pPr>
      <w:r w:rsidRPr="004C473F">
        <w:rPr>
          <w:rFonts w:ascii="Verdana" w:hAnsi="Verdana"/>
          <w:spacing w:val="10"/>
          <w:sz w:val="19"/>
          <w:szCs w:val="19"/>
        </w:rPr>
        <w:t xml:space="preserve">Τα έξι (6)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UPS</w:t>
      </w:r>
      <w:r w:rsidRPr="004C473F">
        <w:rPr>
          <w:rFonts w:ascii="Verdana" w:hAnsi="Verdana"/>
          <w:spacing w:val="10"/>
          <w:sz w:val="19"/>
          <w:szCs w:val="19"/>
        </w:rPr>
        <w:t xml:space="preserve"> που θα τοποθετηθούν στα υπόλοιπα τέσσερα ιβαροφυλάκια, την έδρα και το πρατήριο του Συνεταιρισμού θα είναι τύπου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Line</w:t>
      </w:r>
      <w:r w:rsidRPr="004C473F">
        <w:rPr>
          <w:rFonts w:ascii="Verdana" w:hAnsi="Verdana"/>
          <w:spacing w:val="10"/>
          <w:sz w:val="19"/>
          <w:szCs w:val="19"/>
        </w:rPr>
        <w:t xml:space="preserve">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Interactive</w:t>
      </w:r>
      <w:r w:rsidRPr="004C473F">
        <w:rPr>
          <w:rFonts w:ascii="Verdana" w:hAnsi="Verdana"/>
          <w:spacing w:val="10"/>
          <w:sz w:val="19"/>
          <w:szCs w:val="19"/>
        </w:rPr>
        <w:t>.</w:t>
      </w:r>
    </w:p>
    <w:p w:rsidR="00636375" w:rsidRPr="004C473F" w:rsidRDefault="00636375" w:rsidP="00636375">
      <w:pPr>
        <w:spacing w:after="60"/>
        <w:ind w:firstLine="567"/>
        <w:jc w:val="both"/>
        <w:rPr>
          <w:rFonts w:ascii="Verdana" w:hAnsi="Verdana"/>
          <w:spacing w:val="10"/>
          <w:sz w:val="19"/>
          <w:szCs w:val="19"/>
        </w:rPr>
      </w:pPr>
      <w:r w:rsidRPr="004C473F">
        <w:rPr>
          <w:rFonts w:ascii="Verdana" w:hAnsi="Verdana"/>
          <w:spacing w:val="10"/>
          <w:sz w:val="19"/>
          <w:szCs w:val="19"/>
        </w:rPr>
        <w:t xml:space="preserve">Στον ακόλουθο πίνακα αναφέρονται τα επιθυμητά τεχνικά χαρακτηριστικά των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UPS</w:t>
      </w:r>
      <w:r w:rsidRPr="004C473F">
        <w:rPr>
          <w:rFonts w:ascii="Verdana" w:hAnsi="Verdana"/>
          <w:spacing w:val="10"/>
          <w:sz w:val="19"/>
          <w:szCs w:val="19"/>
        </w:rPr>
        <w:t>:</w:t>
      </w:r>
    </w:p>
    <w:tbl>
      <w:tblPr>
        <w:tblStyle w:val="aa"/>
        <w:tblW w:w="9533" w:type="dxa"/>
        <w:tblLook w:val="01E0"/>
      </w:tblPr>
      <w:tblGrid>
        <w:gridCol w:w="4456"/>
        <w:gridCol w:w="2526"/>
        <w:gridCol w:w="2551"/>
      </w:tblGrid>
      <w:tr w:rsidR="00636375" w:rsidRPr="004C473F" w:rsidTr="001677F8">
        <w:trPr>
          <w:trHeight w:val="227"/>
        </w:trPr>
        <w:tc>
          <w:tcPr>
            <w:tcW w:w="4456" w:type="dxa"/>
            <w:shd w:val="clear" w:color="auto" w:fill="E0E0E0"/>
          </w:tcPr>
          <w:p w:rsidR="00636375" w:rsidRPr="004C473F" w:rsidRDefault="00636375" w:rsidP="001677F8">
            <w:pPr>
              <w:rPr>
                <w:rFonts w:ascii="Verdana" w:hAnsi="Verdana" w:cs="Arial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Τεχνικά χαρακτηριστικά</w:t>
            </w:r>
          </w:p>
        </w:tc>
        <w:tc>
          <w:tcPr>
            <w:tcW w:w="2526" w:type="dxa"/>
            <w:shd w:val="clear" w:color="auto" w:fill="E0E0E0"/>
          </w:tcPr>
          <w:p w:rsidR="00636375" w:rsidRPr="004C473F" w:rsidRDefault="00636375" w:rsidP="001677F8">
            <w:pPr>
              <w:jc w:val="center"/>
              <w:rPr>
                <w:rFonts w:ascii="Verdana" w:hAnsi="Verdana" w:cs="Arial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  <w:t xml:space="preserve">On Line 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-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  <w:t xml:space="preserve"> </w:t>
            </w:r>
          </w:p>
          <w:p w:rsidR="00636375" w:rsidRPr="004C473F" w:rsidRDefault="00636375" w:rsidP="001677F8">
            <w:pPr>
              <w:jc w:val="center"/>
              <w:rPr>
                <w:rFonts w:ascii="Verdana" w:hAnsi="Verdana" w:cs="Arial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  <w:t>Double Conversion</w:t>
            </w:r>
          </w:p>
        </w:tc>
        <w:tc>
          <w:tcPr>
            <w:tcW w:w="2551" w:type="dxa"/>
            <w:shd w:val="clear" w:color="auto" w:fill="E0E0E0"/>
          </w:tcPr>
          <w:p w:rsidR="00636375" w:rsidRPr="004C473F" w:rsidRDefault="00636375" w:rsidP="001677F8">
            <w:pPr>
              <w:jc w:val="center"/>
              <w:rPr>
                <w:rFonts w:ascii="Verdana" w:hAnsi="Verdana" w:cs="Arial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  <w:t>Line</w:t>
            </w:r>
          </w:p>
          <w:p w:rsidR="00636375" w:rsidRPr="004C473F" w:rsidRDefault="00636375" w:rsidP="001677F8">
            <w:pPr>
              <w:jc w:val="center"/>
              <w:rPr>
                <w:rFonts w:ascii="Verdana" w:hAnsi="Verdana" w:cs="Arial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  <w:t>Interactive</w:t>
            </w:r>
          </w:p>
        </w:tc>
      </w:tr>
      <w:tr w:rsidR="00636375" w:rsidRPr="004C473F" w:rsidTr="001677F8">
        <w:trPr>
          <w:trHeight w:val="227"/>
        </w:trPr>
        <w:tc>
          <w:tcPr>
            <w:tcW w:w="4456" w:type="dxa"/>
          </w:tcPr>
          <w:p w:rsidR="00636375" w:rsidRPr="004C473F" w:rsidRDefault="00636375" w:rsidP="001677F8">
            <w:pPr>
              <w:rPr>
                <w:rFonts w:ascii="Verdana" w:hAnsi="Verdana" w:cs="Arial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Τύπος</w:t>
            </w:r>
          </w:p>
        </w:tc>
        <w:tc>
          <w:tcPr>
            <w:tcW w:w="2526" w:type="dxa"/>
          </w:tcPr>
          <w:p w:rsidR="00636375" w:rsidRPr="004C473F" w:rsidRDefault="00636375" w:rsidP="001677F8">
            <w:pPr>
              <w:jc w:val="center"/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  <w:t>Rack</w:t>
            </w:r>
          </w:p>
        </w:tc>
        <w:tc>
          <w:tcPr>
            <w:tcW w:w="2551" w:type="dxa"/>
          </w:tcPr>
          <w:p w:rsidR="00636375" w:rsidRPr="004C473F" w:rsidRDefault="00636375" w:rsidP="001677F8">
            <w:pPr>
              <w:jc w:val="center"/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  <w:t>Rack</w:t>
            </w:r>
          </w:p>
        </w:tc>
      </w:tr>
      <w:tr w:rsidR="00636375" w:rsidRPr="004C473F" w:rsidTr="001677F8">
        <w:trPr>
          <w:trHeight w:val="227"/>
        </w:trPr>
        <w:tc>
          <w:tcPr>
            <w:tcW w:w="4456" w:type="dxa"/>
          </w:tcPr>
          <w:p w:rsidR="00636375" w:rsidRPr="004C473F" w:rsidRDefault="00636375" w:rsidP="001677F8">
            <w:pPr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Ισχύς</w:t>
            </w:r>
          </w:p>
        </w:tc>
        <w:tc>
          <w:tcPr>
            <w:tcW w:w="2526" w:type="dxa"/>
          </w:tcPr>
          <w:p w:rsidR="00636375" w:rsidRPr="004C473F" w:rsidRDefault="00636375" w:rsidP="001677F8">
            <w:pPr>
              <w:jc w:val="center"/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 xml:space="preserve">≥ 600 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  <w:t>VA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 xml:space="preserve"> / 480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  <w:t xml:space="preserve"> W</w:t>
            </w:r>
          </w:p>
        </w:tc>
        <w:tc>
          <w:tcPr>
            <w:tcW w:w="2551" w:type="dxa"/>
          </w:tcPr>
          <w:p w:rsidR="00636375" w:rsidRPr="004C473F" w:rsidRDefault="00636375" w:rsidP="001677F8">
            <w:pPr>
              <w:jc w:val="center"/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 xml:space="preserve">≥ 600 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  <w:t>VA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 xml:space="preserve"> / 360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  <w:t xml:space="preserve"> W</w:t>
            </w:r>
          </w:p>
        </w:tc>
      </w:tr>
      <w:tr w:rsidR="00636375" w:rsidRPr="004C473F" w:rsidTr="001677F8">
        <w:trPr>
          <w:trHeight w:val="227"/>
        </w:trPr>
        <w:tc>
          <w:tcPr>
            <w:tcW w:w="4456" w:type="dxa"/>
          </w:tcPr>
          <w:p w:rsidR="00636375" w:rsidRPr="004C473F" w:rsidRDefault="00636375" w:rsidP="001677F8">
            <w:pPr>
              <w:rPr>
                <w:rFonts w:ascii="Verdana" w:hAnsi="Verdana" w:cs="Arial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lastRenderedPageBreak/>
              <w:t>Συντελεστής ισχύος</w:t>
            </w:r>
          </w:p>
        </w:tc>
        <w:tc>
          <w:tcPr>
            <w:tcW w:w="2526" w:type="dxa"/>
          </w:tcPr>
          <w:p w:rsidR="00636375" w:rsidRPr="004C473F" w:rsidRDefault="00636375" w:rsidP="001677F8">
            <w:pPr>
              <w:jc w:val="center"/>
              <w:rPr>
                <w:rFonts w:ascii="Verdana" w:hAnsi="Verdana" w:cs="Arial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≥ 0,8</w:t>
            </w:r>
          </w:p>
        </w:tc>
        <w:tc>
          <w:tcPr>
            <w:tcW w:w="2551" w:type="dxa"/>
          </w:tcPr>
          <w:p w:rsidR="00636375" w:rsidRPr="004C473F" w:rsidRDefault="00636375" w:rsidP="001677F8">
            <w:pPr>
              <w:jc w:val="center"/>
              <w:rPr>
                <w:rFonts w:ascii="Verdana" w:hAnsi="Verdana" w:cs="Arial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≥ 0,6</w:t>
            </w:r>
          </w:p>
        </w:tc>
      </w:tr>
      <w:tr w:rsidR="00636375" w:rsidRPr="004C473F" w:rsidTr="001677F8">
        <w:trPr>
          <w:trHeight w:val="227"/>
        </w:trPr>
        <w:tc>
          <w:tcPr>
            <w:tcW w:w="4456" w:type="dxa"/>
          </w:tcPr>
          <w:p w:rsidR="00636375" w:rsidRPr="004C473F" w:rsidRDefault="00636375" w:rsidP="001677F8">
            <w:pPr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Ονομαστική τάση εισ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ό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δου/ εξόδου</w:t>
            </w:r>
          </w:p>
        </w:tc>
        <w:tc>
          <w:tcPr>
            <w:tcW w:w="2526" w:type="dxa"/>
          </w:tcPr>
          <w:p w:rsidR="00636375" w:rsidRPr="004C473F" w:rsidRDefault="00636375" w:rsidP="001677F8">
            <w:pPr>
              <w:jc w:val="center"/>
              <w:rPr>
                <w:rFonts w:ascii="Verdana" w:hAnsi="Verdana" w:cs="Arial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230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  <w:t xml:space="preserve"> V</w:t>
            </w:r>
          </w:p>
        </w:tc>
        <w:tc>
          <w:tcPr>
            <w:tcW w:w="2551" w:type="dxa"/>
          </w:tcPr>
          <w:p w:rsidR="00636375" w:rsidRPr="004C473F" w:rsidRDefault="00636375" w:rsidP="001677F8">
            <w:pPr>
              <w:jc w:val="center"/>
              <w:rPr>
                <w:rFonts w:ascii="Verdana" w:hAnsi="Verdana" w:cs="Arial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230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  <w:t xml:space="preserve"> V</w:t>
            </w:r>
          </w:p>
        </w:tc>
      </w:tr>
      <w:tr w:rsidR="00636375" w:rsidRPr="004C473F" w:rsidTr="001677F8">
        <w:trPr>
          <w:trHeight w:val="227"/>
        </w:trPr>
        <w:tc>
          <w:tcPr>
            <w:tcW w:w="4456" w:type="dxa"/>
          </w:tcPr>
          <w:p w:rsidR="00636375" w:rsidRPr="004C473F" w:rsidRDefault="00636375" w:rsidP="001677F8">
            <w:pPr>
              <w:rPr>
                <w:rFonts w:ascii="Verdana" w:hAnsi="Verdana" w:cs="Arial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Συχνότητα εισόδου/ εξόδου</w:t>
            </w:r>
          </w:p>
        </w:tc>
        <w:tc>
          <w:tcPr>
            <w:tcW w:w="2526" w:type="dxa"/>
          </w:tcPr>
          <w:p w:rsidR="00636375" w:rsidRPr="004C473F" w:rsidRDefault="00636375" w:rsidP="001677F8">
            <w:pPr>
              <w:jc w:val="center"/>
              <w:rPr>
                <w:rFonts w:ascii="Verdana" w:hAnsi="Verdana" w:cs="Arial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50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  <w:t xml:space="preserve"> Hz</w:t>
            </w:r>
          </w:p>
        </w:tc>
        <w:tc>
          <w:tcPr>
            <w:tcW w:w="2551" w:type="dxa"/>
          </w:tcPr>
          <w:p w:rsidR="00636375" w:rsidRPr="004C473F" w:rsidRDefault="00636375" w:rsidP="001677F8">
            <w:pPr>
              <w:jc w:val="center"/>
              <w:rPr>
                <w:rFonts w:ascii="Verdana" w:hAnsi="Verdana" w:cs="Arial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50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  <w:t xml:space="preserve"> Hz</w:t>
            </w:r>
          </w:p>
        </w:tc>
      </w:tr>
      <w:tr w:rsidR="00636375" w:rsidRPr="004C473F" w:rsidTr="001677F8">
        <w:trPr>
          <w:trHeight w:val="227"/>
        </w:trPr>
        <w:tc>
          <w:tcPr>
            <w:tcW w:w="4456" w:type="dxa"/>
          </w:tcPr>
          <w:p w:rsidR="00636375" w:rsidRPr="004C473F" w:rsidRDefault="00636375" w:rsidP="001677F8">
            <w:pPr>
              <w:rPr>
                <w:rFonts w:ascii="Verdana" w:hAnsi="Verdana" w:cs="Arial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Κυματομορφή εξόδου</w:t>
            </w:r>
          </w:p>
        </w:tc>
        <w:tc>
          <w:tcPr>
            <w:tcW w:w="2526" w:type="dxa"/>
          </w:tcPr>
          <w:p w:rsidR="00636375" w:rsidRPr="004C473F" w:rsidRDefault="00636375" w:rsidP="001677F8">
            <w:pPr>
              <w:jc w:val="center"/>
              <w:rPr>
                <w:rFonts w:ascii="Verdana" w:hAnsi="Verdana" w:cs="Arial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Καθαρή ημιτονοε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ι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δής</w:t>
            </w:r>
          </w:p>
        </w:tc>
        <w:tc>
          <w:tcPr>
            <w:tcW w:w="2551" w:type="dxa"/>
          </w:tcPr>
          <w:p w:rsidR="00636375" w:rsidRPr="004C473F" w:rsidRDefault="00636375" w:rsidP="001677F8">
            <w:pPr>
              <w:jc w:val="center"/>
              <w:rPr>
                <w:rFonts w:ascii="Verdana" w:hAnsi="Verdana" w:cs="Arial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Καθαρή ημιτον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ο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ειδής</w:t>
            </w:r>
          </w:p>
        </w:tc>
      </w:tr>
      <w:tr w:rsidR="00636375" w:rsidRPr="004C473F" w:rsidTr="001677F8">
        <w:trPr>
          <w:trHeight w:val="227"/>
        </w:trPr>
        <w:tc>
          <w:tcPr>
            <w:tcW w:w="4456" w:type="dxa"/>
          </w:tcPr>
          <w:p w:rsidR="00636375" w:rsidRPr="004C473F" w:rsidRDefault="00636375" w:rsidP="001677F8">
            <w:pPr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Χρόνος μεταγωγής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  <w:t xml:space="preserve"> (line </w:t>
            </w:r>
            <w:r w:rsidRPr="004C473F">
              <w:rPr>
                <w:spacing w:val="10"/>
                <w:sz w:val="19"/>
                <w:szCs w:val="19"/>
                <w:lang w:val="en-US"/>
              </w:rPr>
              <w:t>→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  <w:t xml:space="preserve"> ba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  <w:t>t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  <w:t>tery)</w:t>
            </w:r>
          </w:p>
        </w:tc>
        <w:tc>
          <w:tcPr>
            <w:tcW w:w="2526" w:type="dxa"/>
          </w:tcPr>
          <w:p w:rsidR="00636375" w:rsidRPr="004C473F" w:rsidRDefault="00636375" w:rsidP="001677F8">
            <w:pPr>
              <w:jc w:val="center"/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  <w:t>0</w:t>
            </w:r>
          </w:p>
        </w:tc>
        <w:tc>
          <w:tcPr>
            <w:tcW w:w="2551" w:type="dxa"/>
          </w:tcPr>
          <w:p w:rsidR="00636375" w:rsidRPr="004C473F" w:rsidRDefault="00636375" w:rsidP="001677F8">
            <w:pPr>
              <w:jc w:val="center"/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≤ 4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  <w:t xml:space="preserve"> ms</w:t>
            </w:r>
          </w:p>
        </w:tc>
      </w:tr>
      <w:tr w:rsidR="00636375" w:rsidRPr="004C473F" w:rsidTr="001677F8">
        <w:trPr>
          <w:trHeight w:val="227"/>
        </w:trPr>
        <w:tc>
          <w:tcPr>
            <w:tcW w:w="4456" w:type="dxa"/>
          </w:tcPr>
          <w:p w:rsidR="00636375" w:rsidRPr="00636375" w:rsidRDefault="00636375" w:rsidP="001677F8">
            <w:pPr>
              <w:rPr>
                <w:rFonts w:ascii="Verdana" w:hAnsi="Verdana" w:cs="Arial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 xml:space="preserve">Αυτονομία μπαταρίας σε φορτίο 200 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  <w:t>W</w:t>
            </w:r>
          </w:p>
        </w:tc>
        <w:tc>
          <w:tcPr>
            <w:tcW w:w="2526" w:type="dxa"/>
          </w:tcPr>
          <w:p w:rsidR="00636375" w:rsidRPr="004C473F" w:rsidRDefault="00636375" w:rsidP="001677F8">
            <w:pPr>
              <w:jc w:val="center"/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≥ 20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  <w:t xml:space="preserve"> min</w:t>
            </w:r>
          </w:p>
        </w:tc>
        <w:tc>
          <w:tcPr>
            <w:tcW w:w="2551" w:type="dxa"/>
          </w:tcPr>
          <w:p w:rsidR="00636375" w:rsidRPr="004C473F" w:rsidRDefault="00636375" w:rsidP="001677F8">
            <w:pPr>
              <w:jc w:val="center"/>
              <w:rPr>
                <w:rFonts w:ascii="Verdana" w:hAnsi="Verdana" w:cs="Arial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≥ 10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  <w:lang w:val="en-US"/>
              </w:rPr>
              <w:t xml:space="preserve"> min</w:t>
            </w:r>
          </w:p>
        </w:tc>
      </w:tr>
      <w:tr w:rsidR="00636375" w:rsidRPr="004C473F" w:rsidTr="001677F8">
        <w:trPr>
          <w:trHeight w:val="227"/>
        </w:trPr>
        <w:tc>
          <w:tcPr>
            <w:tcW w:w="4456" w:type="dxa"/>
          </w:tcPr>
          <w:p w:rsidR="00636375" w:rsidRPr="004C473F" w:rsidRDefault="00636375" w:rsidP="001677F8">
            <w:pPr>
              <w:rPr>
                <w:rFonts w:ascii="Verdana" w:hAnsi="Verdana" w:cs="Arial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Μέγιστη θερμοκρασία λειτουργίας</w:t>
            </w:r>
          </w:p>
        </w:tc>
        <w:tc>
          <w:tcPr>
            <w:tcW w:w="2526" w:type="dxa"/>
          </w:tcPr>
          <w:p w:rsidR="00636375" w:rsidRPr="004C473F" w:rsidRDefault="00636375" w:rsidP="001677F8">
            <w:pPr>
              <w:jc w:val="center"/>
              <w:rPr>
                <w:rFonts w:ascii="Verdana" w:hAnsi="Verdana" w:cs="Arial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≥ 40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  <w:vertAlign w:val="superscript"/>
              </w:rPr>
              <w:t>o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C</w:t>
            </w:r>
          </w:p>
        </w:tc>
        <w:tc>
          <w:tcPr>
            <w:tcW w:w="2551" w:type="dxa"/>
          </w:tcPr>
          <w:p w:rsidR="00636375" w:rsidRPr="004C473F" w:rsidRDefault="00636375" w:rsidP="001677F8">
            <w:pPr>
              <w:jc w:val="center"/>
              <w:rPr>
                <w:rFonts w:ascii="Verdana" w:hAnsi="Verdana" w:cs="Arial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≥ 40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  <w:vertAlign w:val="superscript"/>
              </w:rPr>
              <w:t>o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C</w:t>
            </w:r>
          </w:p>
        </w:tc>
      </w:tr>
      <w:tr w:rsidR="00636375" w:rsidRPr="004C473F" w:rsidTr="001677F8">
        <w:trPr>
          <w:trHeight w:val="227"/>
        </w:trPr>
        <w:tc>
          <w:tcPr>
            <w:tcW w:w="4456" w:type="dxa"/>
          </w:tcPr>
          <w:p w:rsidR="00636375" w:rsidRPr="004C473F" w:rsidRDefault="00636375" w:rsidP="001677F8">
            <w:pPr>
              <w:rPr>
                <w:rFonts w:ascii="Verdana" w:hAnsi="Verdana" w:cs="Arial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Μέγιστη υγρασία λειτουργ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ί</w:t>
            </w: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ας</w:t>
            </w:r>
          </w:p>
        </w:tc>
        <w:tc>
          <w:tcPr>
            <w:tcW w:w="2526" w:type="dxa"/>
          </w:tcPr>
          <w:p w:rsidR="00636375" w:rsidRPr="004C473F" w:rsidRDefault="00636375" w:rsidP="001677F8">
            <w:pPr>
              <w:jc w:val="center"/>
              <w:rPr>
                <w:rFonts w:ascii="Verdana" w:hAnsi="Verdana" w:cs="Arial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≥ 90%</w:t>
            </w:r>
          </w:p>
        </w:tc>
        <w:tc>
          <w:tcPr>
            <w:tcW w:w="2551" w:type="dxa"/>
          </w:tcPr>
          <w:p w:rsidR="00636375" w:rsidRPr="004C473F" w:rsidRDefault="00636375" w:rsidP="001677F8">
            <w:pPr>
              <w:jc w:val="center"/>
              <w:rPr>
                <w:rFonts w:ascii="Verdana" w:hAnsi="Verdana" w:cs="Arial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 w:cs="Arial"/>
                <w:spacing w:val="10"/>
                <w:sz w:val="19"/>
                <w:szCs w:val="19"/>
              </w:rPr>
              <w:t>≥ 90%</w:t>
            </w:r>
          </w:p>
        </w:tc>
      </w:tr>
    </w:tbl>
    <w:p w:rsidR="00636375" w:rsidRPr="004C473F" w:rsidRDefault="00636375" w:rsidP="00636375">
      <w:pPr>
        <w:ind w:firstLine="567"/>
        <w:jc w:val="both"/>
        <w:rPr>
          <w:rFonts w:ascii="Verdana" w:hAnsi="Verdana"/>
          <w:spacing w:val="10"/>
          <w:sz w:val="19"/>
          <w:szCs w:val="19"/>
        </w:rPr>
      </w:pPr>
    </w:p>
    <w:p w:rsidR="00636375" w:rsidRPr="004C473F" w:rsidRDefault="00636375" w:rsidP="00636375">
      <w:pPr>
        <w:jc w:val="both"/>
        <w:rPr>
          <w:rFonts w:ascii="Verdana" w:hAnsi="Verdana"/>
          <w:b/>
          <w:spacing w:val="10"/>
          <w:sz w:val="19"/>
          <w:szCs w:val="19"/>
        </w:rPr>
      </w:pPr>
      <w:r w:rsidRPr="004C473F">
        <w:rPr>
          <w:rFonts w:ascii="Verdana" w:hAnsi="Verdana"/>
          <w:b/>
          <w:spacing w:val="10"/>
          <w:sz w:val="19"/>
          <w:szCs w:val="19"/>
        </w:rPr>
        <w:t xml:space="preserve">2.2. Κάμερα </w:t>
      </w:r>
      <w:r w:rsidRPr="004C473F">
        <w:rPr>
          <w:rFonts w:ascii="Verdana" w:hAnsi="Verdana"/>
          <w:b/>
          <w:spacing w:val="10"/>
          <w:sz w:val="19"/>
          <w:szCs w:val="19"/>
          <w:lang w:val="en-US"/>
        </w:rPr>
        <w:t>IP</w:t>
      </w:r>
    </w:p>
    <w:p w:rsidR="00636375" w:rsidRPr="004E60AB" w:rsidRDefault="00636375" w:rsidP="00636375">
      <w:pPr>
        <w:pStyle w:val="1"/>
        <w:spacing w:before="0" w:after="0"/>
        <w:ind w:firstLine="567"/>
        <w:jc w:val="both"/>
        <w:rPr>
          <w:rFonts w:ascii="Verdana" w:hAnsi="Verdana"/>
          <w:b w:val="0"/>
          <w:spacing w:val="10"/>
          <w:kern w:val="0"/>
          <w:sz w:val="19"/>
          <w:szCs w:val="19"/>
        </w:rPr>
      </w:pPr>
      <w:r w:rsidRPr="004C473F">
        <w:rPr>
          <w:rFonts w:ascii="Verdana" w:hAnsi="Verdana"/>
          <w:b w:val="0"/>
          <w:spacing w:val="10"/>
          <w:sz w:val="19"/>
          <w:szCs w:val="19"/>
        </w:rPr>
        <w:t>Στο πρατήριο του Συνεταιρισμού στην Άρτα, σε σημείο που θα υποδείξει ο Συν</w:t>
      </w:r>
      <w:r w:rsidRPr="004C473F">
        <w:rPr>
          <w:rFonts w:ascii="Verdana" w:hAnsi="Verdana"/>
          <w:b w:val="0"/>
          <w:spacing w:val="10"/>
          <w:sz w:val="19"/>
          <w:szCs w:val="19"/>
        </w:rPr>
        <w:t>ε</w:t>
      </w:r>
      <w:r w:rsidRPr="004C473F">
        <w:rPr>
          <w:rFonts w:ascii="Verdana" w:hAnsi="Verdana"/>
          <w:b w:val="0"/>
          <w:spacing w:val="10"/>
          <w:sz w:val="19"/>
          <w:szCs w:val="19"/>
        </w:rPr>
        <w:t>ταιρ</w:t>
      </w:r>
      <w:r w:rsidRPr="004C473F">
        <w:rPr>
          <w:rFonts w:ascii="Verdana" w:hAnsi="Verdana"/>
          <w:b w:val="0"/>
          <w:spacing w:val="10"/>
          <w:sz w:val="19"/>
          <w:szCs w:val="19"/>
        </w:rPr>
        <w:t>ι</w:t>
      </w:r>
      <w:r w:rsidRPr="004C473F">
        <w:rPr>
          <w:rFonts w:ascii="Verdana" w:hAnsi="Verdana"/>
          <w:b w:val="0"/>
          <w:spacing w:val="10"/>
          <w:sz w:val="19"/>
          <w:szCs w:val="19"/>
        </w:rPr>
        <w:t>σμός, θα τοποθετηθεί σταθερή δικτυακή κάμερα</w:t>
      </w:r>
      <w:r>
        <w:rPr>
          <w:rFonts w:ascii="Verdana" w:hAnsi="Verdana"/>
          <w:b w:val="0"/>
          <w:spacing w:val="10"/>
          <w:sz w:val="19"/>
          <w:szCs w:val="19"/>
        </w:rPr>
        <w:t xml:space="preserve">, η οποία </w:t>
      </w:r>
      <w:r w:rsidRPr="004E60AB">
        <w:rPr>
          <w:rFonts w:ascii="Verdana" w:hAnsi="Verdana"/>
          <w:b w:val="0"/>
          <w:spacing w:val="10"/>
          <w:kern w:val="0"/>
          <w:sz w:val="19"/>
          <w:szCs w:val="19"/>
        </w:rPr>
        <w:t>θα παρακολουθ</w:t>
      </w:r>
      <w:r>
        <w:rPr>
          <w:rFonts w:ascii="Verdana" w:hAnsi="Verdana"/>
          <w:b w:val="0"/>
          <w:spacing w:val="10"/>
          <w:kern w:val="0"/>
          <w:sz w:val="19"/>
          <w:szCs w:val="19"/>
        </w:rPr>
        <w:t>είται</w:t>
      </w:r>
      <w:r w:rsidRPr="004E60AB">
        <w:rPr>
          <w:rFonts w:ascii="Verdana" w:hAnsi="Verdana"/>
          <w:b w:val="0"/>
          <w:spacing w:val="10"/>
          <w:kern w:val="0"/>
          <w:sz w:val="19"/>
          <w:szCs w:val="19"/>
        </w:rPr>
        <w:t xml:space="preserve"> και θα ελέγχ</w:t>
      </w:r>
      <w:r>
        <w:rPr>
          <w:rFonts w:ascii="Verdana" w:hAnsi="Verdana"/>
          <w:b w:val="0"/>
          <w:spacing w:val="10"/>
          <w:kern w:val="0"/>
          <w:sz w:val="19"/>
          <w:szCs w:val="19"/>
        </w:rPr>
        <w:t>ε</w:t>
      </w:r>
      <w:r w:rsidRPr="004E60AB">
        <w:rPr>
          <w:rFonts w:ascii="Verdana" w:hAnsi="Verdana"/>
          <w:b w:val="0"/>
          <w:spacing w:val="10"/>
          <w:kern w:val="0"/>
          <w:sz w:val="19"/>
          <w:szCs w:val="19"/>
        </w:rPr>
        <w:t xml:space="preserve">ται από την έδρα του </w:t>
      </w:r>
      <w:r>
        <w:rPr>
          <w:rFonts w:ascii="Verdana" w:hAnsi="Verdana"/>
          <w:b w:val="0"/>
          <w:spacing w:val="10"/>
          <w:kern w:val="0"/>
          <w:sz w:val="19"/>
          <w:szCs w:val="19"/>
        </w:rPr>
        <w:t>Σ</w:t>
      </w:r>
      <w:r w:rsidRPr="004E60AB">
        <w:rPr>
          <w:rFonts w:ascii="Verdana" w:hAnsi="Verdana"/>
          <w:b w:val="0"/>
          <w:spacing w:val="10"/>
          <w:kern w:val="0"/>
          <w:sz w:val="19"/>
          <w:szCs w:val="19"/>
        </w:rPr>
        <w:t>υνεταιρισμού</w:t>
      </w:r>
      <w:r>
        <w:rPr>
          <w:rFonts w:ascii="Verdana" w:hAnsi="Verdana"/>
          <w:b w:val="0"/>
          <w:spacing w:val="10"/>
          <w:kern w:val="0"/>
          <w:sz w:val="19"/>
          <w:szCs w:val="19"/>
        </w:rPr>
        <w:t xml:space="preserve"> στην Κορωνησία. Η κάμερα θα είναι </w:t>
      </w:r>
      <w:r w:rsidRPr="004C473F">
        <w:rPr>
          <w:rFonts w:ascii="Verdana" w:hAnsi="Verdana"/>
          <w:b w:val="0"/>
          <w:spacing w:val="10"/>
          <w:sz w:val="19"/>
          <w:szCs w:val="19"/>
        </w:rPr>
        <w:t>ίδ</w:t>
      </w:r>
      <w:r w:rsidRPr="004C473F">
        <w:rPr>
          <w:rFonts w:ascii="Verdana" w:hAnsi="Verdana"/>
          <w:b w:val="0"/>
          <w:spacing w:val="10"/>
          <w:sz w:val="19"/>
          <w:szCs w:val="19"/>
        </w:rPr>
        <w:t>ι</w:t>
      </w:r>
      <w:r w:rsidRPr="004C473F">
        <w:rPr>
          <w:rFonts w:ascii="Verdana" w:hAnsi="Verdana"/>
          <w:b w:val="0"/>
          <w:spacing w:val="10"/>
          <w:sz w:val="19"/>
          <w:szCs w:val="19"/>
        </w:rPr>
        <w:t>ου τύπου με αυτές που έχουν</w:t>
      </w:r>
      <w:r>
        <w:rPr>
          <w:rFonts w:ascii="Verdana" w:hAnsi="Verdana"/>
          <w:b w:val="0"/>
          <w:spacing w:val="10"/>
          <w:sz w:val="19"/>
          <w:szCs w:val="19"/>
        </w:rPr>
        <w:t xml:space="preserve"> ήδη</w:t>
      </w:r>
      <w:r w:rsidRPr="004C473F">
        <w:rPr>
          <w:rFonts w:ascii="Verdana" w:hAnsi="Verdana"/>
          <w:b w:val="0"/>
          <w:spacing w:val="10"/>
          <w:sz w:val="19"/>
          <w:szCs w:val="19"/>
        </w:rPr>
        <w:t xml:space="preserve"> τοποθετηθεί στα ιβαροφυλάκια και την έδρα του Συνεταιρισμού (</w:t>
      </w:r>
      <w:r w:rsidRPr="004C473F">
        <w:rPr>
          <w:rFonts w:ascii="Verdana" w:hAnsi="Verdana"/>
          <w:b w:val="0"/>
          <w:spacing w:val="10"/>
          <w:sz w:val="19"/>
          <w:szCs w:val="19"/>
          <w:lang w:val="en-US"/>
        </w:rPr>
        <w:t>Dahua</w:t>
      </w:r>
      <w:r w:rsidRPr="004C473F">
        <w:rPr>
          <w:rFonts w:ascii="Verdana" w:hAnsi="Verdana"/>
          <w:b w:val="0"/>
          <w:spacing w:val="10"/>
          <w:sz w:val="19"/>
          <w:szCs w:val="19"/>
        </w:rPr>
        <w:t xml:space="preserve"> IPC-HFW2320RP-VFS-IRE6). Η </w:t>
      </w:r>
      <w:r w:rsidRPr="004E60AB">
        <w:rPr>
          <w:rFonts w:ascii="Verdana" w:hAnsi="Verdana"/>
          <w:b w:val="0"/>
          <w:spacing w:val="10"/>
          <w:kern w:val="0"/>
          <w:sz w:val="19"/>
          <w:szCs w:val="19"/>
        </w:rPr>
        <w:t>κάμερα θα τροφοδοτηθεί με ρ</w:t>
      </w:r>
      <w:r w:rsidRPr="004E60AB">
        <w:rPr>
          <w:rFonts w:ascii="Verdana" w:hAnsi="Verdana"/>
          <w:b w:val="0"/>
          <w:spacing w:val="10"/>
          <w:kern w:val="0"/>
          <w:sz w:val="19"/>
          <w:szCs w:val="19"/>
        </w:rPr>
        <w:t>ε</w:t>
      </w:r>
      <w:r w:rsidRPr="004E60AB">
        <w:rPr>
          <w:rFonts w:ascii="Verdana" w:hAnsi="Verdana"/>
          <w:b w:val="0"/>
          <w:spacing w:val="10"/>
          <w:kern w:val="0"/>
          <w:sz w:val="19"/>
          <w:szCs w:val="19"/>
        </w:rPr>
        <w:t xml:space="preserve">ύμα μέσω κατάλληλου τροφοδοτικού και θα συνδεθεί με το υφιστάμενο </w:t>
      </w:r>
      <w:r w:rsidRPr="004E60AB">
        <w:rPr>
          <w:rFonts w:ascii="Verdana" w:hAnsi="Verdana"/>
          <w:b w:val="0"/>
          <w:spacing w:val="10"/>
          <w:kern w:val="0"/>
          <w:sz w:val="19"/>
          <w:szCs w:val="19"/>
          <w:lang w:val="en-US"/>
        </w:rPr>
        <w:t>router</w:t>
      </w:r>
      <w:r w:rsidRPr="004E60AB">
        <w:rPr>
          <w:rFonts w:ascii="Verdana" w:hAnsi="Verdana"/>
          <w:b w:val="0"/>
          <w:spacing w:val="10"/>
          <w:kern w:val="0"/>
          <w:sz w:val="19"/>
          <w:szCs w:val="19"/>
        </w:rPr>
        <w:t xml:space="preserve"> του πρατηρίου μέσω καλωδίου </w:t>
      </w:r>
      <w:r w:rsidRPr="004E60AB">
        <w:rPr>
          <w:rFonts w:ascii="Verdana" w:hAnsi="Verdana"/>
          <w:b w:val="0"/>
          <w:spacing w:val="10"/>
          <w:kern w:val="0"/>
          <w:sz w:val="19"/>
          <w:szCs w:val="19"/>
          <w:lang w:val="en-US"/>
        </w:rPr>
        <w:t>UTP</w:t>
      </w:r>
      <w:r w:rsidRPr="004E60AB">
        <w:rPr>
          <w:rFonts w:ascii="Verdana" w:hAnsi="Verdana"/>
          <w:b w:val="0"/>
          <w:spacing w:val="10"/>
          <w:kern w:val="0"/>
          <w:sz w:val="19"/>
          <w:szCs w:val="19"/>
        </w:rPr>
        <w:t xml:space="preserve"> </w:t>
      </w:r>
      <w:r w:rsidRPr="004E60AB">
        <w:rPr>
          <w:rFonts w:ascii="Verdana" w:hAnsi="Verdana"/>
          <w:b w:val="0"/>
          <w:spacing w:val="10"/>
          <w:kern w:val="0"/>
          <w:sz w:val="19"/>
          <w:szCs w:val="19"/>
          <w:lang w:val="en-US"/>
        </w:rPr>
        <w:t>cat</w:t>
      </w:r>
      <w:r w:rsidRPr="004E60AB">
        <w:rPr>
          <w:rFonts w:ascii="Verdana" w:hAnsi="Verdana"/>
          <w:b w:val="0"/>
          <w:spacing w:val="10"/>
          <w:kern w:val="0"/>
          <w:sz w:val="19"/>
          <w:szCs w:val="19"/>
        </w:rPr>
        <w:t xml:space="preserve"> 6, το οποίο θα τοποθετηθεί εντός καν</w:t>
      </w:r>
      <w:r w:rsidRPr="004E60AB">
        <w:rPr>
          <w:rFonts w:ascii="Verdana" w:hAnsi="Verdana"/>
          <w:b w:val="0"/>
          <w:spacing w:val="10"/>
          <w:kern w:val="0"/>
          <w:sz w:val="19"/>
          <w:szCs w:val="19"/>
        </w:rPr>
        <w:t>α</w:t>
      </w:r>
      <w:r w:rsidRPr="004E60AB">
        <w:rPr>
          <w:rFonts w:ascii="Verdana" w:hAnsi="Verdana"/>
          <w:b w:val="0"/>
          <w:spacing w:val="10"/>
          <w:kern w:val="0"/>
          <w:sz w:val="19"/>
          <w:szCs w:val="19"/>
        </w:rPr>
        <w:t>λιού.</w:t>
      </w:r>
    </w:p>
    <w:p w:rsidR="00636375" w:rsidRPr="004E60AB" w:rsidRDefault="00636375" w:rsidP="00636375">
      <w:pPr>
        <w:ind w:firstLine="567"/>
        <w:jc w:val="both"/>
        <w:rPr>
          <w:rFonts w:ascii="Verdana" w:hAnsi="Verdana"/>
          <w:spacing w:val="10"/>
          <w:sz w:val="19"/>
          <w:szCs w:val="19"/>
        </w:rPr>
      </w:pPr>
    </w:p>
    <w:p w:rsidR="00636375" w:rsidRPr="004C473F" w:rsidRDefault="00636375" w:rsidP="00636375">
      <w:pPr>
        <w:jc w:val="both"/>
        <w:rPr>
          <w:rFonts w:ascii="Verdana" w:hAnsi="Verdana"/>
          <w:b/>
          <w:spacing w:val="10"/>
          <w:sz w:val="19"/>
          <w:szCs w:val="19"/>
        </w:rPr>
      </w:pPr>
      <w:r w:rsidRPr="004C473F">
        <w:rPr>
          <w:rFonts w:ascii="Verdana" w:hAnsi="Verdana"/>
          <w:b/>
          <w:spacing w:val="10"/>
          <w:sz w:val="19"/>
          <w:szCs w:val="19"/>
        </w:rPr>
        <w:t xml:space="preserve">2.3. Ζεύξη </w:t>
      </w:r>
      <w:r w:rsidRPr="004C473F">
        <w:rPr>
          <w:rFonts w:ascii="Verdana" w:hAnsi="Verdana"/>
          <w:b/>
          <w:spacing w:val="10"/>
          <w:sz w:val="19"/>
          <w:szCs w:val="19"/>
          <w:lang w:val="en-US"/>
        </w:rPr>
        <w:t>VPN</w:t>
      </w:r>
    </w:p>
    <w:p w:rsidR="00636375" w:rsidRPr="004C473F" w:rsidRDefault="00636375" w:rsidP="00636375">
      <w:pPr>
        <w:pStyle w:val="1"/>
        <w:spacing w:before="0" w:after="0"/>
        <w:ind w:firstLine="567"/>
        <w:jc w:val="both"/>
        <w:rPr>
          <w:rFonts w:ascii="Verdana" w:hAnsi="Verdana"/>
          <w:b w:val="0"/>
          <w:spacing w:val="10"/>
          <w:sz w:val="19"/>
          <w:szCs w:val="19"/>
        </w:rPr>
      </w:pPr>
      <w:r>
        <w:rPr>
          <w:rFonts w:ascii="Verdana" w:hAnsi="Verdana"/>
          <w:b w:val="0"/>
          <w:spacing w:val="10"/>
          <w:sz w:val="19"/>
          <w:szCs w:val="19"/>
        </w:rPr>
        <w:t xml:space="preserve">Για να γίνει εφικτή η παρακολούθηση της κάμερας του πρατηρίου από την </w:t>
      </w:r>
      <w:r w:rsidRPr="004E60AB">
        <w:rPr>
          <w:rFonts w:ascii="Verdana" w:hAnsi="Verdana"/>
          <w:b w:val="0"/>
          <w:spacing w:val="10"/>
          <w:kern w:val="0"/>
          <w:sz w:val="19"/>
          <w:szCs w:val="19"/>
        </w:rPr>
        <w:t xml:space="preserve">έδρα του </w:t>
      </w:r>
      <w:r>
        <w:rPr>
          <w:rFonts w:ascii="Verdana" w:hAnsi="Verdana"/>
          <w:b w:val="0"/>
          <w:spacing w:val="10"/>
          <w:kern w:val="0"/>
          <w:sz w:val="19"/>
          <w:szCs w:val="19"/>
        </w:rPr>
        <w:t>Σ</w:t>
      </w:r>
      <w:r w:rsidRPr="004E60AB">
        <w:rPr>
          <w:rFonts w:ascii="Verdana" w:hAnsi="Verdana"/>
          <w:b w:val="0"/>
          <w:spacing w:val="10"/>
          <w:kern w:val="0"/>
          <w:sz w:val="19"/>
          <w:szCs w:val="19"/>
        </w:rPr>
        <w:t>υνεταιρισμού</w:t>
      </w:r>
      <w:r>
        <w:rPr>
          <w:rFonts w:ascii="Verdana" w:hAnsi="Verdana"/>
          <w:b w:val="0"/>
          <w:spacing w:val="10"/>
          <w:kern w:val="0"/>
          <w:sz w:val="19"/>
          <w:szCs w:val="19"/>
        </w:rPr>
        <w:t xml:space="preserve"> στην Κορωνησία, το </w:t>
      </w:r>
      <w:r w:rsidRPr="004C473F">
        <w:rPr>
          <w:rFonts w:ascii="Verdana" w:hAnsi="Verdana"/>
          <w:b w:val="0"/>
          <w:spacing w:val="10"/>
          <w:sz w:val="19"/>
          <w:szCs w:val="19"/>
          <w:lang w:val="en-US"/>
        </w:rPr>
        <w:t>router</w:t>
      </w:r>
      <w:r w:rsidRPr="004C473F">
        <w:rPr>
          <w:rFonts w:ascii="Verdana" w:hAnsi="Verdana"/>
          <w:b w:val="0"/>
          <w:spacing w:val="10"/>
          <w:sz w:val="19"/>
          <w:szCs w:val="19"/>
        </w:rPr>
        <w:t xml:space="preserve"> του πρατηρίου </w:t>
      </w:r>
      <w:r>
        <w:rPr>
          <w:rFonts w:ascii="Verdana" w:hAnsi="Verdana"/>
          <w:b w:val="0"/>
          <w:spacing w:val="10"/>
          <w:sz w:val="19"/>
          <w:szCs w:val="19"/>
        </w:rPr>
        <w:t xml:space="preserve">θα συνδεθεί </w:t>
      </w:r>
      <w:r w:rsidRPr="004C473F">
        <w:rPr>
          <w:rFonts w:ascii="Verdana" w:hAnsi="Verdana"/>
          <w:b w:val="0"/>
          <w:spacing w:val="10"/>
          <w:sz w:val="19"/>
          <w:szCs w:val="19"/>
        </w:rPr>
        <w:t xml:space="preserve">με αυτό της έδρας μέσω ενός </w:t>
      </w:r>
      <w:r w:rsidRPr="004C473F">
        <w:rPr>
          <w:rFonts w:ascii="Verdana" w:hAnsi="Verdana"/>
          <w:b w:val="0"/>
          <w:bCs w:val="0"/>
          <w:spacing w:val="10"/>
          <w:sz w:val="19"/>
          <w:szCs w:val="19"/>
        </w:rPr>
        <w:t>εικονικού ιδιωτικού δικτύου</w:t>
      </w:r>
      <w:r w:rsidRPr="004C473F">
        <w:rPr>
          <w:rFonts w:ascii="Verdana" w:hAnsi="Verdana"/>
          <w:b w:val="0"/>
          <w:spacing w:val="10"/>
          <w:sz w:val="19"/>
          <w:szCs w:val="19"/>
        </w:rPr>
        <w:t xml:space="preserve"> (</w:t>
      </w:r>
      <w:r w:rsidRPr="004C473F">
        <w:rPr>
          <w:rFonts w:ascii="Verdana" w:hAnsi="Verdana"/>
          <w:b w:val="0"/>
          <w:bCs w:val="0"/>
          <w:spacing w:val="10"/>
          <w:sz w:val="19"/>
          <w:szCs w:val="19"/>
        </w:rPr>
        <w:t xml:space="preserve">Virtual Private Network - </w:t>
      </w:r>
      <w:r w:rsidRPr="004C473F">
        <w:rPr>
          <w:rFonts w:ascii="Verdana" w:hAnsi="Verdana"/>
          <w:b w:val="0"/>
          <w:bCs w:val="0"/>
          <w:spacing w:val="10"/>
          <w:sz w:val="19"/>
          <w:szCs w:val="19"/>
          <w:lang w:val="en-US"/>
        </w:rPr>
        <w:t>VPN</w:t>
      </w:r>
      <w:r w:rsidRPr="004C473F">
        <w:rPr>
          <w:rFonts w:ascii="Verdana" w:hAnsi="Verdana"/>
          <w:b w:val="0"/>
          <w:spacing w:val="10"/>
          <w:sz w:val="19"/>
          <w:szCs w:val="19"/>
        </w:rPr>
        <w:t>). Στις υποχρεώσεις του αναδόχου περιλαμβάνεται η προμήθεια και εγκατάσταση οποιο</w:t>
      </w:r>
      <w:r>
        <w:rPr>
          <w:rFonts w:ascii="Verdana" w:hAnsi="Verdana"/>
          <w:b w:val="0"/>
          <w:spacing w:val="10"/>
          <w:sz w:val="19"/>
          <w:szCs w:val="19"/>
        </w:rPr>
        <w:t>υ</w:t>
      </w:r>
      <w:r w:rsidRPr="004C473F">
        <w:rPr>
          <w:rFonts w:ascii="Verdana" w:hAnsi="Verdana"/>
          <w:b w:val="0"/>
          <w:spacing w:val="10"/>
          <w:sz w:val="19"/>
          <w:szCs w:val="19"/>
        </w:rPr>
        <w:t>δήπ</w:t>
      </w:r>
      <w:r w:rsidRPr="004C473F">
        <w:rPr>
          <w:rFonts w:ascii="Verdana" w:hAnsi="Verdana"/>
          <w:b w:val="0"/>
          <w:spacing w:val="10"/>
          <w:sz w:val="19"/>
          <w:szCs w:val="19"/>
        </w:rPr>
        <w:t>ο</w:t>
      </w:r>
      <w:r w:rsidRPr="004C473F">
        <w:rPr>
          <w:rFonts w:ascii="Verdana" w:hAnsi="Verdana"/>
          <w:b w:val="0"/>
          <w:spacing w:val="10"/>
          <w:sz w:val="19"/>
          <w:szCs w:val="19"/>
        </w:rPr>
        <w:t>τε υλικού (</w:t>
      </w:r>
      <w:r w:rsidRPr="004C473F">
        <w:rPr>
          <w:rFonts w:ascii="Verdana" w:hAnsi="Verdana"/>
          <w:b w:val="0"/>
          <w:spacing w:val="10"/>
          <w:sz w:val="19"/>
          <w:szCs w:val="19"/>
          <w:lang w:val="en-US"/>
        </w:rPr>
        <w:t>hardware</w:t>
      </w:r>
      <w:r w:rsidRPr="004C473F">
        <w:rPr>
          <w:rFonts w:ascii="Verdana" w:hAnsi="Verdana"/>
          <w:b w:val="0"/>
          <w:spacing w:val="10"/>
          <w:sz w:val="19"/>
          <w:szCs w:val="19"/>
        </w:rPr>
        <w:t>) και λογισμικού (</w:t>
      </w:r>
      <w:r w:rsidRPr="004C473F">
        <w:rPr>
          <w:rFonts w:ascii="Verdana" w:hAnsi="Verdana"/>
          <w:b w:val="0"/>
          <w:spacing w:val="10"/>
          <w:sz w:val="19"/>
          <w:szCs w:val="19"/>
          <w:lang w:val="en-US"/>
        </w:rPr>
        <w:t>software</w:t>
      </w:r>
      <w:r w:rsidRPr="004C473F">
        <w:rPr>
          <w:rFonts w:ascii="Verdana" w:hAnsi="Verdana"/>
          <w:b w:val="0"/>
          <w:spacing w:val="10"/>
          <w:sz w:val="19"/>
          <w:szCs w:val="19"/>
        </w:rPr>
        <w:t>) απα</w:t>
      </w:r>
      <w:r w:rsidRPr="004C473F">
        <w:rPr>
          <w:rFonts w:ascii="Verdana" w:hAnsi="Verdana"/>
          <w:b w:val="0"/>
          <w:spacing w:val="10"/>
          <w:sz w:val="19"/>
          <w:szCs w:val="19"/>
        </w:rPr>
        <w:t>ι</w:t>
      </w:r>
      <w:r w:rsidRPr="004C473F">
        <w:rPr>
          <w:rFonts w:ascii="Verdana" w:hAnsi="Verdana"/>
          <w:b w:val="0"/>
          <w:spacing w:val="10"/>
          <w:sz w:val="19"/>
          <w:szCs w:val="19"/>
        </w:rPr>
        <w:t>τηθεί.</w:t>
      </w:r>
    </w:p>
    <w:p w:rsidR="00636375" w:rsidRPr="004C473F" w:rsidRDefault="00636375" w:rsidP="00636375">
      <w:pPr>
        <w:jc w:val="both"/>
        <w:rPr>
          <w:rFonts w:ascii="Verdana" w:hAnsi="Verdana"/>
          <w:b/>
          <w:spacing w:val="10"/>
          <w:sz w:val="19"/>
          <w:szCs w:val="19"/>
        </w:rPr>
      </w:pPr>
    </w:p>
    <w:p w:rsidR="00636375" w:rsidRPr="004C473F" w:rsidRDefault="00636375" w:rsidP="00636375">
      <w:pPr>
        <w:jc w:val="both"/>
        <w:rPr>
          <w:rFonts w:ascii="Verdana" w:hAnsi="Verdana"/>
          <w:b/>
          <w:spacing w:val="10"/>
          <w:sz w:val="19"/>
          <w:szCs w:val="19"/>
        </w:rPr>
      </w:pPr>
      <w:r w:rsidRPr="004C473F">
        <w:rPr>
          <w:rFonts w:ascii="Verdana" w:hAnsi="Verdana"/>
          <w:b/>
          <w:spacing w:val="10"/>
          <w:sz w:val="19"/>
          <w:szCs w:val="19"/>
        </w:rPr>
        <w:t>2.4. Γενικά</w:t>
      </w:r>
    </w:p>
    <w:p w:rsidR="00636375" w:rsidRPr="004C473F" w:rsidRDefault="00636375" w:rsidP="00636375">
      <w:pPr>
        <w:ind w:firstLine="567"/>
        <w:jc w:val="both"/>
        <w:rPr>
          <w:rFonts w:ascii="Verdana" w:hAnsi="Verdana"/>
          <w:spacing w:val="10"/>
          <w:sz w:val="19"/>
          <w:szCs w:val="19"/>
        </w:rPr>
      </w:pPr>
      <w:r w:rsidRPr="004C473F">
        <w:rPr>
          <w:rFonts w:ascii="Verdana" w:hAnsi="Verdana"/>
          <w:spacing w:val="10"/>
          <w:sz w:val="19"/>
          <w:szCs w:val="19"/>
        </w:rPr>
        <w:t>Στο κόστος της προμήθειας περιλαμβάνονται: η αγορά των ειδών, η μεταφορά και τοποθέτησή τους στα σημεία όπου απαιτείται, η σύνδεσή τους με το ηλεκτρικό δί</w:t>
      </w:r>
      <w:r w:rsidRPr="004C473F">
        <w:rPr>
          <w:rFonts w:ascii="Verdana" w:hAnsi="Verdana"/>
          <w:spacing w:val="10"/>
          <w:sz w:val="19"/>
          <w:szCs w:val="19"/>
        </w:rPr>
        <w:t>κ</w:t>
      </w:r>
      <w:r w:rsidRPr="004C473F">
        <w:rPr>
          <w:rFonts w:ascii="Verdana" w:hAnsi="Verdana"/>
          <w:spacing w:val="10"/>
          <w:sz w:val="19"/>
          <w:szCs w:val="19"/>
        </w:rPr>
        <w:t>τυο και τον υφιστάμενο εξοπλισμό που περιγράφεται ανωτέρω, η δοκιμή λειτουργίας τους, η εκπαίδευση των χρηστών στο χειρισμό τους, τα πάσης φύσεως υλικά και μι</w:t>
      </w:r>
      <w:r w:rsidRPr="004C473F">
        <w:rPr>
          <w:rFonts w:ascii="Verdana" w:hAnsi="Verdana"/>
          <w:spacing w:val="10"/>
          <w:sz w:val="19"/>
          <w:szCs w:val="19"/>
        </w:rPr>
        <w:t>κ</w:t>
      </w:r>
      <w:r w:rsidRPr="004C473F">
        <w:rPr>
          <w:rFonts w:ascii="Verdana" w:hAnsi="Verdana"/>
          <w:spacing w:val="10"/>
          <w:sz w:val="19"/>
          <w:szCs w:val="19"/>
        </w:rPr>
        <w:t>ροϋλικά που τυχόν θα απαιτηθούν (πχ τροφοδοτικά, κανάλια, καλώδια, ταυ, πολύ</w:t>
      </w:r>
      <w:r w:rsidRPr="004C473F">
        <w:rPr>
          <w:rFonts w:ascii="Verdana" w:hAnsi="Verdana"/>
          <w:spacing w:val="10"/>
          <w:sz w:val="19"/>
          <w:szCs w:val="19"/>
        </w:rPr>
        <w:t>μ</w:t>
      </w:r>
      <w:r w:rsidRPr="004C473F">
        <w:rPr>
          <w:rFonts w:ascii="Verdana" w:hAnsi="Verdana"/>
          <w:spacing w:val="10"/>
          <w:sz w:val="19"/>
          <w:szCs w:val="19"/>
        </w:rPr>
        <w:t xml:space="preserve">πριζα,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adaptors</w:t>
      </w:r>
      <w:r w:rsidRPr="004C473F">
        <w:rPr>
          <w:rFonts w:ascii="Verdana" w:hAnsi="Verdana"/>
          <w:spacing w:val="10"/>
          <w:sz w:val="19"/>
          <w:szCs w:val="19"/>
        </w:rPr>
        <w:t xml:space="preserve"> κλπ), η μετακίνηση και εργασία των τεχνικών που θα χρησιμοποι</w:t>
      </w:r>
      <w:r w:rsidRPr="004C473F">
        <w:rPr>
          <w:rFonts w:ascii="Verdana" w:hAnsi="Verdana"/>
          <w:spacing w:val="10"/>
          <w:sz w:val="19"/>
          <w:szCs w:val="19"/>
        </w:rPr>
        <w:t>η</w:t>
      </w:r>
      <w:r w:rsidRPr="004C473F">
        <w:rPr>
          <w:rFonts w:ascii="Verdana" w:hAnsi="Verdana"/>
          <w:spacing w:val="10"/>
          <w:sz w:val="19"/>
          <w:szCs w:val="19"/>
        </w:rPr>
        <w:t>θούν</w:t>
      </w:r>
      <w:r>
        <w:rPr>
          <w:rFonts w:ascii="Verdana" w:hAnsi="Verdana"/>
          <w:spacing w:val="10"/>
          <w:sz w:val="19"/>
          <w:szCs w:val="19"/>
        </w:rPr>
        <w:t>,</w:t>
      </w:r>
      <w:r w:rsidRPr="00416EFC">
        <w:rPr>
          <w:rFonts w:ascii="Verdana" w:hAnsi="Verdana"/>
          <w:spacing w:val="10"/>
          <w:sz w:val="19"/>
          <w:szCs w:val="19"/>
        </w:rPr>
        <w:t xml:space="preserve"> </w:t>
      </w:r>
      <w:r w:rsidRPr="004C473F">
        <w:rPr>
          <w:rFonts w:ascii="Verdana" w:hAnsi="Verdana"/>
          <w:spacing w:val="10"/>
          <w:sz w:val="19"/>
          <w:szCs w:val="19"/>
        </w:rPr>
        <w:t xml:space="preserve">κάθε είδους τροποποίηση </w:t>
      </w:r>
      <w:r>
        <w:rPr>
          <w:rFonts w:ascii="Verdana" w:hAnsi="Verdana"/>
          <w:spacing w:val="10"/>
          <w:sz w:val="19"/>
          <w:szCs w:val="19"/>
        </w:rPr>
        <w:t xml:space="preserve">και αποκατάσταση </w:t>
      </w:r>
      <w:r w:rsidRPr="004C473F">
        <w:rPr>
          <w:rFonts w:ascii="Verdana" w:hAnsi="Verdana"/>
          <w:spacing w:val="10"/>
          <w:sz w:val="19"/>
          <w:szCs w:val="19"/>
        </w:rPr>
        <w:t>που τυχόν θα απαιτηθεί στις υφι</w:t>
      </w:r>
      <w:r w:rsidRPr="004C473F">
        <w:rPr>
          <w:rFonts w:ascii="Verdana" w:hAnsi="Verdana"/>
          <w:spacing w:val="10"/>
          <w:sz w:val="19"/>
          <w:szCs w:val="19"/>
        </w:rPr>
        <w:t>σ</w:t>
      </w:r>
      <w:r w:rsidRPr="004C473F">
        <w:rPr>
          <w:rFonts w:ascii="Verdana" w:hAnsi="Verdana"/>
          <w:spacing w:val="10"/>
          <w:sz w:val="19"/>
          <w:szCs w:val="19"/>
        </w:rPr>
        <w:t xml:space="preserve">τάμενες </w:t>
      </w:r>
      <w:r>
        <w:rPr>
          <w:rFonts w:ascii="Verdana" w:hAnsi="Verdana"/>
          <w:spacing w:val="10"/>
          <w:sz w:val="19"/>
          <w:szCs w:val="19"/>
        </w:rPr>
        <w:t>εγκαταστάσεις</w:t>
      </w:r>
      <w:r w:rsidRPr="004C473F">
        <w:rPr>
          <w:rFonts w:ascii="Verdana" w:hAnsi="Verdana"/>
          <w:spacing w:val="10"/>
          <w:sz w:val="19"/>
          <w:szCs w:val="19"/>
        </w:rPr>
        <w:t xml:space="preserve"> </w:t>
      </w:r>
      <w:r>
        <w:rPr>
          <w:rFonts w:ascii="Verdana" w:hAnsi="Verdana"/>
          <w:spacing w:val="10"/>
          <w:sz w:val="19"/>
          <w:szCs w:val="19"/>
        </w:rPr>
        <w:t>εξαιτίας</w:t>
      </w:r>
      <w:r w:rsidRPr="004C473F">
        <w:rPr>
          <w:rFonts w:ascii="Verdana" w:hAnsi="Verdana"/>
          <w:spacing w:val="10"/>
          <w:sz w:val="19"/>
          <w:szCs w:val="19"/>
        </w:rPr>
        <w:t xml:space="preserve"> τ</w:t>
      </w:r>
      <w:r>
        <w:rPr>
          <w:rFonts w:ascii="Verdana" w:hAnsi="Verdana"/>
          <w:spacing w:val="10"/>
          <w:sz w:val="19"/>
          <w:szCs w:val="19"/>
        </w:rPr>
        <w:t>ων εν λόγω εργασιών</w:t>
      </w:r>
      <w:r w:rsidRPr="004C473F">
        <w:rPr>
          <w:rFonts w:ascii="Verdana" w:hAnsi="Verdana"/>
          <w:spacing w:val="10"/>
          <w:sz w:val="19"/>
          <w:szCs w:val="19"/>
        </w:rPr>
        <w:t xml:space="preserve"> και γενικά πάσης φύσεως δ</w:t>
      </w:r>
      <w:r w:rsidRPr="004C473F">
        <w:rPr>
          <w:rFonts w:ascii="Verdana" w:hAnsi="Verdana"/>
          <w:spacing w:val="10"/>
          <w:sz w:val="19"/>
          <w:szCs w:val="19"/>
        </w:rPr>
        <w:t>α</w:t>
      </w:r>
      <w:r w:rsidRPr="004C473F">
        <w:rPr>
          <w:rFonts w:ascii="Verdana" w:hAnsi="Verdana"/>
          <w:spacing w:val="10"/>
          <w:sz w:val="19"/>
          <w:szCs w:val="19"/>
        </w:rPr>
        <w:t>πάνη η οποία θα απαιτηθεί.</w:t>
      </w:r>
    </w:p>
    <w:p w:rsidR="00636375" w:rsidRPr="004C473F" w:rsidRDefault="00636375" w:rsidP="00636375">
      <w:pPr>
        <w:ind w:firstLine="567"/>
        <w:jc w:val="both"/>
        <w:rPr>
          <w:rFonts w:ascii="Verdana" w:hAnsi="Verdana"/>
          <w:spacing w:val="10"/>
          <w:sz w:val="19"/>
          <w:szCs w:val="19"/>
        </w:rPr>
      </w:pPr>
      <w:r w:rsidRPr="004C473F">
        <w:rPr>
          <w:rFonts w:ascii="Verdana" w:hAnsi="Verdana"/>
          <w:spacing w:val="10"/>
          <w:sz w:val="19"/>
          <w:szCs w:val="19"/>
        </w:rPr>
        <w:t>Μετά το πέρας της εγκατάστασης, ο ανάδοχος θα παραδώσει στον Συνεταιρισμό:</w:t>
      </w:r>
    </w:p>
    <w:p w:rsidR="00636375" w:rsidRPr="004C473F" w:rsidRDefault="00636375" w:rsidP="00636375">
      <w:pPr>
        <w:ind w:left="284" w:hanging="284"/>
        <w:jc w:val="both"/>
        <w:rPr>
          <w:rFonts w:ascii="Verdana" w:hAnsi="Verdana"/>
          <w:spacing w:val="10"/>
          <w:sz w:val="19"/>
          <w:szCs w:val="19"/>
        </w:rPr>
      </w:pPr>
      <w:r w:rsidRPr="004C473F">
        <w:rPr>
          <w:rFonts w:ascii="Verdana" w:hAnsi="Verdana"/>
          <w:spacing w:val="10"/>
          <w:sz w:val="19"/>
          <w:szCs w:val="19"/>
        </w:rPr>
        <w:t>α)</w:t>
      </w:r>
      <w:r w:rsidRPr="004C473F">
        <w:rPr>
          <w:rFonts w:ascii="Verdana" w:hAnsi="Verdana"/>
          <w:spacing w:val="10"/>
          <w:sz w:val="19"/>
          <w:szCs w:val="19"/>
        </w:rPr>
        <w:tab/>
        <w:t>Τα εγχειρίδια λειτουργίας του εγκατεστημένου εξοπλισμού.</w:t>
      </w:r>
    </w:p>
    <w:p w:rsidR="00636375" w:rsidRPr="004C473F" w:rsidRDefault="00636375" w:rsidP="00636375">
      <w:pPr>
        <w:ind w:left="284" w:hanging="284"/>
        <w:jc w:val="both"/>
        <w:rPr>
          <w:rFonts w:ascii="Verdana" w:hAnsi="Verdana"/>
          <w:spacing w:val="10"/>
          <w:sz w:val="19"/>
          <w:szCs w:val="19"/>
        </w:rPr>
      </w:pPr>
      <w:r w:rsidRPr="004C473F">
        <w:rPr>
          <w:rFonts w:ascii="Verdana" w:hAnsi="Verdana"/>
          <w:spacing w:val="10"/>
          <w:sz w:val="19"/>
          <w:szCs w:val="19"/>
        </w:rPr>
        <w:t>β)</w:t>
      </w:r>
      <w:r w:rsidRPr="004C473F">
        <w:rPr>
          <w:rFonts w:ascii="Verdana" w:hAnsi="Verdana"/>
          <w:spacing w:val="10"/>
          <w:sz w:val="19"/>
          <w:szCs w:val="19"/>
        </w:rPr>
        <w:tab/>
        <w:t>Γραπτή εγγύηση δύο (2) ετών για την καλή λειτουργία όλων των ειδών. Κατά τη διάρκεια αυτού του χρονικού διαστήματος, οποιαδήποτε βλάβη ή δυσλειτουργία προκύψει στα ανωτέρω είδη, θα αποκατασταθεί με μέριμνα και έξοδα του αναδόχ</w:t>
      </w:r>
      <w:r w:rsidRPr="004C473F">
        <w:rPr>
          <w:rFonts w:ascii="Verdana" w:hAnsi="Verdana"/>
          <w:spacing w:val="10"/>
          <w:sz w:val="19"/>
          <w:szCs w:val="19"/>
        </w:rPr>
        <w:t>ο</w:t>
      </w:r>
      <w:r w:rsidRPr="004C473F">
        <w:rPr>
          <w:rFonts w:ascii="Verdana" w:hAnsi="Verdana"/>
          <w:spacing w:val="10"/>
          <w:sz w:val="19"/>
          <w:szCs w:val="19"/>
        </w:rPr>
        <w:t>υ.</w:t>
      </w:r>
    </w:p>
    <w:p w:rsidR="00636375" w:rsidRPr="004C473F" w:rsidRDefault="00636375" w:rsidP="00636375">
      <w:pPr>
        <w:pStyle w:val="1"/>
        <w:spacing w:before="0" w:after="0"/>
        <w:jc w:val="both"/>
        <w:rPr>
          <w:rFonts w:ascii="Verdana" w:hAnsi="Verdana"/>
          <w:b w:val="0"/>
          <w:spacing w:val="10"/>
          <w:sz w:val="19"/>
          <w:szCs w:val="19"/>
        </w:rPr>
      </w:pPr>
    </w:p>
    <w:p w:rsidR="00636375" w:rsidRPr="004C473F" w:rsidRDefault="00636375" w:rsidP="00636375">
      <w:pPr>
        <w:jc w:val="both"/>
        <w:rPr>
          <w:rFonts w:ascii="Verdana" w:hAnsi="Verdana" w:cs="Arial"/>
          <w:b/>
          <w:spacing w:val="10"/>
          <w:sz w:val="19"/>
          <w:szCs w:val="19"/>
        </w:rPr>
      </w:pPr>
      <w:r w:rsidRPr="004C473F">
        <w:rPr>
          <w:rFonts w:ascii="Verdana" w:hAnsi="Verdana" w:cs="Arial"/>
          <w:b/>
          <w:spacing w:val="10"/>
          <w:sz w:val="19"/>
          <w:szCs w:val="19"/>
        </w:rPr>
        <w:t>3. Απαιτούμενα πιστοποιητικά</w:t>
      </w:r>
    </w:p>
    <w:p w:rsidR="00636375" w:rsidRPr="004C473F" w:rsidRDefault="00636375" w:rsidP="00636375">
      <w:pPr>
        <w:ind w:firstLine="567"/>
        <w:jc w:val="both"/>
        <w:rPr>
          <w:rFonts w:ascii="Verdana" w:hAnsi="Verdana" w:cs="Arial"/>
          <w:spacing w:val="10"/>
          <w:sz w:val="19"/>
          <w:szCs w:val="19"/>
        </w:rPr>
      </w:pPr>
      <w:r w:rsidRPr="004C473F">
        <w:rPr>
          <w:rFonts w:ascii="Verdana" w:hAnsi="Verdana" w:cs="Arial"/>
          <w:spacing w:val="10"/>
          <w:sz w:val="19"/>
          <w:szCs w:val="19"/>
        </w:rPr>
        <w:t>Οι συμμετέχοντες θα πρέπει να καταθέσουν με την πρ</w:t>
      </w:r>
      <w:r w:rsidRPr="004C473F">
        <w:rPr>
          <w:rFonts w:ascii="Verdana" w:hAnsi="Verdana" w:cs="Arial"/>
          <w:spacing w:val="10"/>
          <w:sz w:val="19"/>
          <w:szCs w:val="19"/>
        </w:rPr>
        <w:t>ο</w:t>
      </w:r>
      <w:r w:rsidRPr="004C473F">
        <w:rPr>
          <w:rFonts w:ascii="Verdana" w:hAnsi="Verdana" w:cs="Arial"/>
          <w:spacing w:val="10"/>
          <w:sz w:val="19"/>
          <w:szCs w:val="19"/>
        </w:rPr>
        <w:t>σφορά τους:</w:t>
      </w:r>
    </w:p>
    <w:p w:rsidR="00636375" w:rsidRPr="004C473F" w:rsidRDefault="00636375" w:rsidP="00636375">
      <w:pPr>
        <w:numPr>
          <w:ilvl w:val="1"/>
          <w:numId w:val="36"/>
        </w:numPr>
        <w:tabs>
          <w:tab w:val="clear" w:pos="1800"/>
        </w:tabs>
        <w:ind w:left="284" w:hanging="283"/>
        <w:jc w:val="both"/>
        <w:rPr>
          <w:rFonts w:ascii="Verdana" w:hAnsi="Verdana" w:cs="Arial"/>
          <w:spacing w:val="10"/>
          <w:sz w:val="19"/>
          <w:szCs w:val="19"/>
        </w:rPr>
      </w:pPr>
      <w:r w:rsidRPr="004C473F">
        <w:rPr>
          <w:rFonts w:ascii="Verdana" w:hAnsi="Verdana" w:cs="Arial"/>
          <w:spacing w:val="10"/>
          <w:sz w:val="19"/>
          <w:szCs w:val="19"/>
        </w:rPr>
        <w:t>Πιστοποιητικό διασφάλισης ποιότητας ISO του εργοστασίου κατασκευής των προ</w:t>
      </w:r>
      <w:r w:rsidRPr="004C473F">
        <w:rPr>
          <w:rFonts w:ascii="Verdana" w:hAnsi="Verdana" w:cs="Arial"/>
          <w:spacing w:val="10"/>
          <w:sz w:val="19"/>
          <w:szCs w:val="19"/>
        </w:rPr>
        <w:t>σ</w:t>
      </w:r>
      <w:r w:rsidRPr="004C473F">
        <w:rPr>
          <w:rFonts w:ascii="Verdana" w:hAnsi="Verdana" w:cs="Arial"/>
          <w:spacing w:val="10"/>
          <w:sz w:val="19"/>
          <w:szCs w:val="19"/>
        </w:rPr>
        <w:t>φερόμενων ειδών.</w:t>
      </w:r>
    </w:p>
    <w:p w:rsidR="00636375" w:rsidRPr="004C473F" w:rsidRDefault="00636375" w:rsidP="00636375">
      <w:pPr>
        <w:numPr>
          <w:ilvl w:val="1"/>
          <w:numId w:val="36"/>
        </w:numPr>
        <w:tabs>
          <w:tab w:val="clear" w:pos="1800"/>
        </w:tabs>
        <w:ind w:left="284" w:hanging="283"/>
        <w:jc w:val="both"/>
        <w:rPr>
          <w:rFonts w:ascii="Verdana" w:hAnsi="Verdana" w:cs="Arial"/>
          <w:spacing w:val="10"/>
          <w:sz w:val="19"/>
          <w:szCs w:val="19"/>
        </w:rPr>
      </w:pPr>
      <w:r w:rsidRPr="004C473F">
        <w:rPr>
          <w:rFonts w:ascii="Verdana" w:hAnsi="Verdana" w:cs="Arial"/>
          <w:spacing w:val="10"/>
          <w:sz w:val="19"/>
          <w:szCs w:val="19"/>
        </w:rPr>
        <w:t>Πιστοποιητικό δήλωσης συμμόρφωσης CE των προσφερόμενων ειδών.</w:t>
      </w:r>
    </w:p>
    <w:p w:rsidR="00636375" w:rsidRPr="004C473F" w:rsidRDefault="00636375" w:rsidP="00636375">
      <w:pPr>
        <w:numPr>
          <w:ilvl w:val="1"/>
          <w:numId w:val="36"/>
        </w:numPr>
        <w:tabs>
          <w:tab w:val="clear" w:pos="1800"/>
        </w:tabs>
        <w:ind w:left="284" w:hanging="283"/>
        <w:jc w:val="both"/>
        <w:rPr>
          <w:rFonts w:ascii="Verdana" w:hAnsi="Verdana" w:cs="Arial"/>
          <w:spacing w:val="10"/>
          <w:sz w:val="19"/>
          <w:szCs w:val="19"/>
        </w:rPr>
      </w:pPr>
      <w:r w:rsidRPr="004C473F">
        <w:rPr>
          <w:rFonts w:ascii="Verdana" w:hAnsi="Verdana"/>
          <w:spacing w:val="10"/>
          <w:sz w:val="19"/>
          <w:szCs w:val="19"/>
          <w:lang w:val="en-US"/>
        </w:rPr>
        <w:t>Prospectus</w:t>
      </w:r>
      <w:r w:rsidRPr="004C473F">
        <w:rPr>
          <w:rFonts w:ascii="Verdana" w:hAnsi="Verdana"/>
          <w:spacing w:val="10"/>
          <w:sz w:val="19"/>
          <w:szCs w:val="19"/>
        </w:rPr>
        <w:t xml:space="preserve"> των προσφερόμενων ειδών ή άλλα επίσημα έγγραφα του κατασκευαστ</w:t>
      </w:r>
      <w:r w:rsidRPr="004C473F">
        <w:rPr>
          <w:rFonts w:ascii="Verdana" w:hAnsi="Verdana"/>
          <w:spacing w:val="10"/>
          <w:sz w:val="19"/>
          <w:szCs w:val="19"/>
        </w:rPr>
        <w:t>ι</w:t>
      </w:r>
      <w:r w:rsidRPr="004C473F">
        <w:rPr>
          <w:rFonts w:ascii="Verdana" w:hAnsi="Verdana"/>
          <w:spacing w:val="10"/>
          <w:sz w:val="19"/>
          <w:szCs w:val="19"/>
        </w:rPr>
        <w:t>κού οίκου.</w:t>
      </w:r>
    </w:p>
    <w:p w:rsidR="00636375" w:rsidRPr="004C473F" w:rsidRDefault="00636375" w:rsidP="00636375">
      <w:pPr>
        <w:numPr>
          <w:ilvl w:val="1"/>
          <w:numId w:val="36"/>
        </w:numPr>
        <w:tabs>
          <w:tab w:val="clear" w:pos="1800"/>
        </w:tabs>
        <w:ind w:left="284" w:hanging="283"/>
        <w:jc w:val="both"/>
        <w:rPr>
          <w:rFonts w:ascii="Verdana" w:hAnsi="Verdana" w:cs="Arial"/>
          <w:spacing w:val="10"/>
          <w:sz w:val="19"/>
          <w:szCs w:val="19"/>
        </w:rPr>
      </w:pPr>
      <w:r w:rsidRPr="004C473F">
        <w:rPr>
          <w:rFonts w:ascii="Verdana" w:hAnsi="Verdana"/>
          <w:spacing w:val="10"/>
          <w:sz w:val="19"/>
          <w:szCs w:val="19"/>
        </w:rPr>
        <w:t>Φύλλο συμμόρφωσης με τις ζητούμενες προδιαγραφές, στο οποίο θα υπάρχουν π</w:t>
      </w:r>
      <w:r w:rsidRPr="004C473F">
        <w:rPr>
          <w:rFonts w:ascii="Verdana" w:hAnsi="Verdana"/>
          <w:spacing w:val="10"/>
          <w:sz w:val="19"/>
          <w:szCs w:val="19"/>
        </w:rPr>
        <w:t>α</w:t>
      </w:r>
      <w:r w:rsidRPr="004C473F">
        <w:rPr>
          <w:rFonts w:ascii="Verdana" w:hAnsi="Verdana"/>
          <w:spacing w:val="10"/>
          <w:sz w:val="19"/>
          <w:szCs w:val="19"/>
        </w:rPr>
        <w:t xml:space="preserve">ραπομπές στα αντίστοιχα </w:t>
      </w:r>
      <w:r w:rsidRPr="004C473F">
        <w:rPr>
          <w:rFonts w:ascii="Verdana" w:hAnsi="Verdana"/>
          <w:spacing w:val="10"/>
          <w:sz w:val="19"/>
          <w:szCs w:val="19"/>
          <w:lang w:val="en-US"/>
        </w:rPr>
        <w:t>prospectus</w:t>
      </w:r>
      <w:r w:rsidRPr="004C473F">
        <w:rPr>
          <w:rFonts w:ascii="Verdana" w:hAnsi="Verdana"/>
          <w:spacing w:val="10"/>
          <w:sz w:val="19"/>
          <w:szCs w:val="19"/>
        </w:rPr>
        <w:t>.</w:t>
      </w:r>
    </w:p>
    <w:p w:rsidR="00636375" w:rsidRPr="004C473F" w:rsidRDefault="00636375" w:rsidP="00636375">
      <w:pPr>
        <w:jc w:val="both"/>
        <w:rPr>
          <w:rFonts w:ascii="Verdana" w:hAnsi="Verdana" w:cs="Arial"/>
          <w:spacing w:val="10"/>
          <w:sz w:val="19"/>
          <w:szCs w:val="19"/>
        </w:rPr>
      </w:pPr>
    </w:p>
    <w:p w:rsidR="00636375" w:rsidRPr="004C473F" w:rsidRDefault="00636375" w:rsidP="00636375">
      <w:pPr>
        <w:pStyle w:val="1"/>
        <w:spacing w:before="0" w:after="0"/>
        <w:jc w:val="both"/>
        <w:rPr>
          <w:rFonts w:ascii="Verdana" w:hAnsi="Verdana"/>
          <w:spacing w:val="10"/>
          <w:sz w:val="19"/>
          <w:szCs w:val="19"/>
        </w:rPr>
      </w:pPr>
      <w:r w:rsidRPr="004C473F">
        <w:rPr>
          <w:rFonts w:ascii="Verdana" w:hAnsi="Verdana"/>
          <w:spacing w:val="10"/>
          <w:sz w:val="19"/>
          <w:szCs w:val="19"/>
        </w:rPr>
        <w:t>4. Προϋπολογισμός</w:t>
      </w:r>
    </w:p>
    <w:p w:rsidR="00636375" w:rsidRPr="004C473F" w:rsidRDefault="00636375" w:rsidP="00636375">
      <w:pPr>
        <w:jc w:val="both"/>
        <w:rPr>
          <w:rFonts w:ascii="Verdana" w:hAnsi="Verdana"/>
          <w:spacing w:val="10"/>
          <w:sz w:val="19"/>
          <w:szCs w:val="19"/>
        </w:rPr>
      </w:pPr>
      <w:r w:rsidRPr="004C473F">
        <w:rPr>
          <w:rFonts w:ascii="Verdana" w:hAnsi="Verdana"/>
          <w:spacing w:val="10"/>
          <w:sz w:val="19"/>
          <w:szCs w:val="19"/>
        </w:rPr>
        <w:t xml:space="preserve">Το κόστος της προμήθειας εκτιμάται σε </w:t>
      </w:r>
      <w:r>
        <w:rPr>
          <w:rFonts w:ascii="Verdana" w:hAnsi="Verdana"/>
          <w:b/>
          <w:spacing w:val="10"/>
          <w:sz w:val="19"/>
          <w:szCs w:val="19"/>
        </w:rPr>
        <w:t>5</w:t>
      </w:r>
      <w:r w:rsidRPr="004C473F">
        <w:rPr>
          <w:rFonts w:ascii="Verdana" w:hAnsi="Verdana"/>
          <w:b/>
          <w:spacing w:val="10"/>
          <w:sz w:val="19"/>
          <w:szCs w:val="19"/>
        </w:rPr>
        <w:t xml:space="preserve">.500,00 </w:t>
      </w:r>
      <w:r w:rsidRPr="004C473F">
        <w:rPr>
          <w:rFonts w:ascii="Verdana" w:hAnsi="Verdana" w:cs="Arial"/>
          <w:b/>
          <w:spacing w:val="10"/>
          <w:sz w:val="19"/>
          <w:szCs w:val="19"/>
        </w:rPr>
        <w:t>€</w:t>
      </w:r>
      <w:r w:rsidRPr="004C473F">
        <w:rPr>
          <w:rFonts w:ascii="Verdana" w:hAnsi="Verdana"/>
          <w:spacing w:val="10"/>
          <w:sz w:val="19"/>
          <w:szCs w:val="19"/>
        </w:rPr>
        <w:t xml:space="preserve"> συμπεριλαμβανομένου ΦΠΑ.</w:t>
      </w:r>
    </w:p>
    <w:p w:rsidR="00636375" w:rsidRPr="004C473F" w:rsidRDefault="00636375" w:rsidP="00636375">
      <w:pPr>
        <w:rPr>
          <w:rFonts w:ascii="Verdana" w:hAnsi="Verdana"/>
          <w:spacing w:val="10"/>
          <w:sz w:val="19"/>
          <w:szCs w:val="19"/>
        </w:rPr>
      </w:pPr>
    </w:p>
    <w:p w:rsidR="00636375" w:rsidRPr="004C473F" w:rsidRDefault="00636375" w:rsidP="00636375">
      <w:pPr>
        <w:rPr>
          <w:rFonts w:ascii="Verdana" w:hAnsi="Verdana"/>
          <w:spacing w:val="10"/>
          <w:sz w:val="19"/>
          <w:szCs w:val="19"/>
        </w:rPr>
      </w:pPr>
    </w:p>
    <w:tbl>
      <w:tblPr>
        <w:tblW w:w="9810" w:type="dxa"/>
        <w:jc w:val="center"/>
        <w:tblLayout w:type="fixed"/>
        <w:tblLook w:val="0000"/>
      </w:tblPr>
      <w:tblGrid>
        <w:gridCol w:w="2977"/>
        <w:gridCol w:w="3402"/>
        <w:gridCol w:w="3431"/>
      </w:tblGrid>
      <w:tr w:rsidR="00636375" w:rsidRPr="00BC6617" w:rsidTr="001677F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977" w:type="dxa"/>
          </w:tcPr>
          <w:p w:rsidR="00636375" w:rsidRPr="00BC6617" w:rsidRDefault="00636375" w:rsidP="001677F8">
            <w:pPr>
              <w:jc w:val="center"/>
              <w:rPr>
                <w:rFonts w:ascii="Verdana" w:hAnsi="Verdana"/>
                <w:spacing w:val="10"/>
                <w:sz w:val="19"/>
                <w:szCs w:val="19"/>
              </w:rPr>
            </w:pPr>
            <w:r w:rsidRPr="00BC6617">
              <w:rPr>
                <w:rFonts w:ascii="Verdana" w:hAnsi="Verdana"/>
                <w:spacing w:val="10"/>
                <w:sz w:val="19"/>
                <w:szCs w:val="19"/>
              </w:rPr>
              <w:t>Άρτα  27/04/2018</w:t>
            </w:r>
          </w:p>
        </w:tc>
        <w:tc>
          <w:tcPr>
            <w:tcW w:w="3402" w:type="dxa"/>
          </w:tcPr>
          <w:p w:rsidR="00636375" w:rsidRPr="00BC6617" w:rsidRDefault="00636375" w:rsidP="001677F8">
            <w:pPr>
              <w:jc w:val="center"/>
              <w:rPr>
                <w:rFonts w:ascii="Verdana" w:hAnsi="Verdana"/>
                <w:spacing w:val="10"/>
                <w:sz w:val="19"/>
                <w:szCs w:val="19"/>
              </w:rPr>
            </w:pPr>
            <w:r w:rsidRPr="00BC6617">
              <w:rPr>
                <w:rFonts w:ascii="Verdana" w:hAnsi="Verdana"/>
                <w:spacing w:val="10"/>
                <w:sz w:val="19"/>
                <w:szCs w:val="19"/>
              </w:rPr>
              <w:t xml:space="preserve">Άρτα  </w:t>
            </w:r>
            <w:r>
              <w:rPr>
                <w:rFonts w:ascii="Verdana" w:hAnsi="Verdana"/>
                <w:spacing w:val="10"/>
                <w:sz w:val="19"/>
                <w:szCs w:val="19"/>
              </w:rPr>
              <w:t>30</w:t>
            </w:r>
            <w:r w:rsidRPr="00BC6617">
              <w:rPr>
                <w:rFonts w:ascii="Verdana" w:hAnsi="Verdana"/>
                <w:spacing w:val="10"/>
                <w:sz w:val="19"/>
                <w:szCs w:val="19"/>
              </w:rPr>
              <w:t>/</w:t>
            </w:r>
            <w:r>
              <w:rPr>
                <w:rFonts w:ascii="Verdana" w:hAnsi="Verdana"/>
                <w:spacing w:val="10"/>
                <w:sz w:val="19"/>
                <w:szCs w:val="19"/>
              </w:rPr>
              <w:t>04</w:t>
            </w:r>
            <w:r w:rsidRPr="00BC6617">
              <w:rPr>
                <w:rFonts w:ascii="Verdana" w:hAnsi="Verdana"/>
                <w:spacing w:val="10"/>
                <w:sz w:val="19"/>
                <w:szCs w:val="19"/>
              </w:rPr>
              <w:t>/2018</w:t>
            </w:r>
          </w:p>
        </w:tc>
        <w:tc>
          <w:tcPr>
            <w:tcW w:w="3431" w:type="dxa"/>
          </w:tcPr>
          <w:p w:rsidR="00636375" w:rsidRPr="00BC6617" w:rsidRDefault="00636375" w:rsidP="001677F8">
            <w:pPr>
              <w:jc w:val="center"/>
              <w:rPr>
                <w:rFonts w:ascii="Verdana" w:hAnsi="Verdana"/>
                <w:spacing w:val="10"/>
                <w:sz w:val="19"/>
                <w:szCs w:val="19"/>
              </w:rPr>
            </w:pPr>
            <w:r w:rsidRPr="00BC6617">
              <w:rPr>
                <w:rFonts w:ascii="Verdana" w:hAnsi="Verdana"/>
                <w:spacing w:val="10"/>
                <w:sz w:val="19"/>
                <w:szCs w:val="19"/>
              </w:rPr>
              <w:t xml:space="preserve">Άρτα  </w:t>
            </w:r>
            <w:r>
              <w:rPr>
                <w:rFonts w:ascii="Verdana" w:hAnsi="Verdana"/>
                <w:spacing w:val="10"/>
                <w:sz w:val="19"/>
                <w:szCs w:val="19"/>
              </w:rPr>
              <w:t>30</w:t>
            </w:r>
            <w:r w:rsidRPr="00BC6617">
              <w:rPr>
                <w:rFonts w:ascii="Verdana" w:hAnsi="Verdana"/>
                <w:spacing w:val="10"/>
                <w:sz w:val="19"/>
                <w:szCs w:val="19"/>
              </w:rPr>
              <w:t>/</w:t>
            </w:r>
            <w:r>
              <w:rPr>
                <w:rFonts w:ascii="Verdana" w:hAnsi="Verdana"/>
                <w:spacing w:val="10"/>
                <w:sz w:val="19"/>
                <w:szCs w:val="19"/>
              </w:rPr>
              <w:t>04</w:t>
            </w:r>
            <w:r w:rsidRPr="00BC6617">
              <w:rPr>
                <w:rFonts w:ascii="Verdana" w:hAnsi="Verdana"/>
                <w:spacing w:val="10"/>
                <w:sz w:val="19"/>
                <w:szCs w:val="19"/>
              </w:rPr>
              <w:t>/2018</w:t>
            </w:r>
          </w:p>
        </w:tc>
      </w:tr>
      <w:tr w:rsidR="00636375" w:rsidRPr="004C473F" w:rsidTr="001677F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977" w:type="dxa"/>
          </w:tcPr>
          <w:p w:rsidR="00636375" w:rsidRPr="004C473F" w:rsidRDefault="00636375" w:rsidP="001677F8">
            <w:pPr>
              <w:jc w:val="center"/>
              <w:rPr>
                <w:rFonts w:ascii="Verdana" w:hAnsi="Verdana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/>
                <w:spacing w:val="10"/>
                <w:sz w:val="19"/>
                <w:szCs w:val="19"/>
              </w:rPr>
              <w:t>Ο Συντάξας</w:t>
            </w:r>
          </w:p>
        </w:tc>
        <w:tc>
          <w:tcPr>
            <w:tcW w:w="3402" w:type="dxa"/>
          </w:tcPr>
          <w:p w:rsidR="00636375" w:rsidRPr="004C473F" w:rsidRDefault="00636375" w:rsidP="001677F8">
            <w:pPr>
              <w:jc w:val="center"/>
              <w:rPr>
                <w:rFonts w:ascii="Verdana" w:hAnsi="Verdana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/>
                <w:spacing w:val="10"/>
                <w:sz w:val="19"/>
                <w:szCs w:val="19"/>
              </w:rPr>
              <w:t>Ελέγχθηκε</w:t>
            </w:r>
          </w:p>
        </w:tc>
        <w:tc>
          <w:tcPr>
            <w:tcW w:w="3431" w:type="dxa"/>
          </w:tcPr>
          <w:p w:rsidR="00636375" w:rsidRPr="004C473F" w:rsidRDefault="00636375" w:rsidP="001677F8">
            <w:pPr>
              <w:jc w:val="center"/>
              <w:rPr>
                <w:rFonts w:ascii="Verdana" w:hAnsi="Verdana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/>
                <w:spacing w:val="10"/>
                <w:sz w:val="19"/>
                <w:szCs w:val="19"/>
              </w:rPr>
              <w:t>Θεωρήθηκε</w:t>
            </w:r>
          </w:p>
        </w:tc>
      </w:tr>
      <w:tr w:rsidR="00636375" w:rsidRPr="004C473F" w:rsidTr="001677F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977" w:type="dxa"/>
          </w:tcPr>
          <w:p w:rsidR="00636375" w:rsidRPr="004C473F" w:rsidRDefault="00636375" w:rsidP="001677F8">
            <w:pPr>
              <w:jc w:val="center"/>
              <w:rPr>
                <w:rFonts w:ascii="Verdana" w:hAnsi="Verdana"/>
                <w:spacing w:val="10"/>
                <w:sz w:val="19"/>
                <w:szCs w:val="19"/>
              </w:rPr>
            </w:pPr>
          </w:p>
        </w:tc>
        <w:tc>
          <w:tcPr>
            <w:tcW w:w="3402" w:type="dxa"/>
          </w:tcPr>
          <w:p w:rsidR="00636375" w:rsidRPr="004C473F" w:rsidRDefault="00636375" w:rsidP="001677F8">
            <w:pPr>
              <w:jc w:val="center"/>
              <w:rPr>
                <w:rFonts w:ascii="Verdana" w:hAnsi="Verdana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/>
                <w:spacing w:val="10"/>
                <w:sz w:val="19"/>
                <w:szCs w:val="19"/>
              </w:rPr>
              <w:t>Ο Προϊστάμενος ΤΔΠ</w:t>
            </w:r>
          </w:p>
        </w:tc>
        <w:tc>
          <w:tcPr>
            <w:tcW w:w="3431" w:type="dxa"/>
          </w:tcPr>
          <w:p w:rsidR="00636375" w:rsidRPr="004C473F" w:rsidRDefault="00636375" w:rsidP="001677F8">
            <w:pPr>
              <w:jc w:val="center"/>
              <w:rPr>
                <w:rFonts w:ascii="Verdana" w:hAnsi="Verdana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/>
                <w:spacing w:val="10"/>
                <w:sz w:val="19"/>
                <w:szCs w:val="19"/>
              </w:rPr>
              <w:t>Ο Διευθυντής ΤΕ</w:t>
            </w:r>
          </w:p>
        </w:tc>
      </w:tr>
      <w:tr w:rsidR="00636375" w:rsidRPr="004C473F" w:rsidTr="001677F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977" w:type="dxa"/>
          </w:tcPr>
          <w:p w:rsidR="00636375" w:rsidRPr="004C473F" w:rsidRDefault="00636375" w:rsidP="001677F8">
            <w:pPr>
              <w:jc w:val="center"/>
              <w:rPr>
                <w:rFonts w:ascii="Verdana" w:hAnsi="Verdana"/>
                <w:spacing w:val="10"/>
                <w:sz w:val="19"/>
                <w:szCs w:val="19"/>
              </w:rPr>
            </w:pPr>
          </w:p>
        </w:tc>
        <w:tc>
          <w:tcPr>
            <w:tcW w:w="3402" w:type="dxa"/>
          </w:tcPr>
          <w:p w:rsidR="00636375" w:rsidRPr="004C473F" w:rsidRDefault="00636375" w:rsidP="001677F8">
            <w:pPr>
              <w:jc w:val="center"/>
              <w:rPr>
                <w:rFonts w:ascii="Verdana" w:hAnsi="Verdana"/>
                <w:spacing w:val="10"/>
                <w:sz w:val="19"/>
                <w:szCs w:val="19"/>
              </w:rPr>
            </w:pPr>
          </w:p>
        </w:tc>
        <w:tc>
          <w:tcPr>
            <w:tcW w:w="3431" w:type="dxa"/>
          </w:tcPr>
          <w:p w:rsidR="00636375" w:rsidRPr="004C473F" w:rsidRDefault="00636375" w:rsidP="001677F8">
            <w:pPr>
              <w:jc w:val="center"/>
              <w:rPr>
                <w:rFonts w:ascii="Verdana" w:hAnsi="Verdana"/>
                <w:spacing w:val="10"/>
                <w:sz w:val="19"/>
                <w:szCs w:val="19"/>
              </w:rPr>
            </w:pPr>
          </w:p>
        </w:tc>
      </w:tr>
      <w:tr w:rsidR="00636375" w:rsidRPr="004C473F" w:rsidTr="001677F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977" w:type="dxa"/>
          </w:tcPr>
          <w:p w:rsidR="00636375" w:rsidRPr="004C473F" w:rsidRDefault="00636375" w:rsidP="001677F8">
            <w:pPr>
              <w:jc w:val="center"/>
              <w:rPr>
                <w:rFonts w:ascii="Verdana" w:hAnsi="Verdana"/>
                <w:spacing w:val="10"/>
                <w:sz w:val="19"/>
                <w:szCs w:val="19"/>
              </w:rPr>
            </w:pPr>
          </w:p>
        </w:tc>
        <w:tc>
          <w:tcPr>
            <w:tcW w:w="3402" w:type="dxa"/>
          </w:tcPr>
          <w:p w:rsidR="00636375" w:rsidRPr="004C473F" w:rsidRDefault="00636375" w:rsidP="001677F8">
            <w:pPr>
              <w:jc w:val="center"/>
              <w:rPr>
                <w:rFonts w:ascii="Verdana" w:hAnsi="Verdana"/>
                <w:spacing w:val="10"/>
                <w:sz w:val="19"/>
                <w:szCs w:val="19"/>
              </w:rPr>
            </w:pPr>
          </w:p>
        </w:tc>
        <w:tc>
          <w:tcPr>
            <w:tcW w:w="3431" w:type="dxa"/>
          </w:tcPr>
          <w:p w:rsidR="00636375" w:rsidRPr="004C473F" w:rsidRDefault="00636375" w:rsidP="001677F8">
            <w:pPr>
              <w:jc w:val="center"/>
              <w:rPr>
                <w:rFonts w:ascii="Verdana" w:hAnsi="Verdana"/>
                <w:spacing w:val="10"/>
                <w:sz w:val="19"/>
                <w:szCs w:val="19"/>
              </w:rPr>
            </w:pPr>
          </w:p>
        </w:tc>
      </w:tr>
      <w:tr w:rsidR="00636375" w:rsidRPr="004C473F" w:rsidTr="001677F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977" w:type="dxa"/>
          </w:tcPr>
          <w:p w:rsidR="00636375" w:rsidRPr="004C473F" w:rsidRDefault="00636375" w:rsidP="001677F8">
            <w:pPr>
              <w:jc w:val="center"/>
              <w:rPr>
                <w:rFonts w:ascii="Verdana" w:hAnsi="Verdana"/>
                <w:spacing w:val="10"/>
                <w:sz w:val="19"/>
                <w:szCs w:val="19"/>
              </w:rPr>
            </w:pPr>
          </w:p>
        </w:tc>
        <w:tc>
          <w:tcPr>
            <w:tcW w:w="3402" w:type="dxa"/>
          </w:tcPr>
          <w:p w:rsidR="00636375" w:rsidRPr="004C473F" w:rsidRDefault="00636375" w:rsidP="001677F8">
            <w:pPr>
              <w:jc w:val="center"/>
              <w:rPr>
                <w:rFonts w:ascii="Verdana" w:hAnsi="Verdana"/>
                <w:spacing w:val="10"/>
                <w:sz w:val="19"/>
                <w:szCs w:val="19"/>
              </w:rPr>
            </w:pPr>
          </w:p>
        </w:tc>
        <w:tc>
          <w:tcPr>
            <w:tcW w:w="3431" w:type="dxa"/>
          </w:tcPr>
          <w:p w:rsidR="00636375" w:rsidRPr="004C473F" w:rsidRDefault="00636375" w:rsidP="001677F8">
            <w:pPr>
              <w:jc w:val="center"/>
              <w:rPr>
                <w:rFonts w:ascii="Verdana" w:hAnsi="Verdana"/>
                <w:spacing w:val="10"/>
                <w:sz w:val="19"/>
                <w:szCs w:val="19"/>
              </w:rPr>
            </w:pPr>
          </w:p>
        </w:tc>
      </w:tr>
      <w:tr w:rsidR="00636375" w:rsidRPr="004C473F" w:rsidTr="001677F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977" w:type="dxa"/>
          </w:tcPr>
          <w:p w:rsidR="00636375" w:rsidRPr="004C473F" w:rsidRDefault="00636375" w:rsidP="001677F8">
            <w:pPr>
              <w:jc w:val="center"/>
              <w:rPr>
                <w:rFonts w:ascii="Verdana" w:hAnsi="Verdana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/>
                <w:spacing w:val="10"/>
                <w:sz w:val="19"/>
                <w:szCs w:val="19"/>
              </w:rPr>
              <w:t>Κωνσταντίνος Νάκος</w:t>
            </w:r>
          </w:p>
        </w:tc>
        <w:tc>
          <w:tcPr>
            <w:tcW w:w="3402" w:type="dxa"/>
          </w:tcPr>
          <w:p w:rsidR="00636375" w:rsidRPr="004C473F" w:rsidRDefault="00636375" w:rsidP="001677F8">
            <w:pPr>
              <w:jc w:val="center"/>
              <w:rPr>
                <w:rFonts w:ascii="Verdana" w:hAnsi="Verdana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/>
                <w:spacing w:val="10"/>
                <w:sz w:val="19"/>
                <w:szCs w:val="19"/>
              </w:rPr>
              <w:t>Σοφοκλής Νταλάκος</w:t>
            </w:r>
          </w:p>
        </w:tc>
        <w:tc>
          <w:tcPr>
            <w:tcW w:w="3431" w:type="dxa"/>
          </w:tcPr>
          <w:p w:rsidR="00636375" w:rsidRPr="004C473F" w:rsidRDefault="00636375" w:rsidP="001677F8">
            <w:pPr>
              <w:jc w:val="center"/>
              <w:rPr>
                <w:rFonts w:ascii="Verdana" w:hAnsi="Verdana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/>
                <w:spacing w:val="10"/>
                <w:sz w:val="19"/>
                <w:szCs w:val="19"/>
              </w:rPr>
              <w:t>Αριστοτέλης Μπακόλας</w:t>
            </w:r>
          </w:p>
        </w:tc>
      </w:tr>
      <w:tr w:rsidR="00636375" w:rsidRPr="004C473F" w:rsidTr="001677F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977" w:type="dxa"/>
          </w:tcPr>
          <w:p w:rsidR="00636375" w:rsidRPr="004C473F" w:rsidRDefault="00636375" w:rsidP="001677F8">
            <w:pPr>
              <w:jc w:val="center"/>
              <w:rPr>
                <w:rFonts w:ascii="Verdana" w:hAnsi="Verdana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/>
                <w:spacing w:val="10"/>
                <w:sz w:val="19"/>
                <w:szCs w:val="19"/>
              </w:rPr>
              <w:t>Μηχ/γος Μηχ/κός ΠΕ</w:t>
            </w:r>
          </w:p>
        </w:tc>
        <w:tc>
          <w:tcPr>
            <w:tcW w:w="3402" w:type="dxa"/>
          </w:tcPr>
          <w:p w:rsidR="00636375" w:rsidRPr="004C473F" w:rsidRDefault="00636375" w:rsidP="001677F8">
            <w:pPr>
              <w:jc w:val="center"/>
              <w:rPr>
                <w:rFonts w:ascii="Verdana" w:hAnsi="Verdana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/>
                <w:spacing w:val="10"/>
                <w:sz w:val="19"/>
                <w:szCs w:val="19"/>
              </w:rPr>
              <w:t>Μηχ/γος Μηχ/κός ΠΕ</w:t>
            </w:r>
          </w:p>
        </w:tc>
        <w:tc>
          <w:tcPr>
            <w:tcW w:w="3431" w:type="dxa"/>
          </w:tcPr>
          <w:p w:rsidR="00636375" w:rsidRPr="004C473F" w:rsidRDefault="00636375" w:rsidP="001677F8">
            <w:pPr>
              <w:jc w:val="center"/>
              <w:rPr>
                <w:rFonts w:ascii="Verdana" w:hAnsi="Verdana"/>
                <w:spacing w:val="10"/>
                <w:sz w:val="19"/>
                <w:szCs w:val="19"/>
              </w:rPr>
            </w:pPr>
            <w:r w:rsidRPr="004C473F">
              <w:rPr>
                <w:rFonts w:ascii="Verdana" w:hAnsi="Verdana"/>
                <w:spacing w:val="10"/>
                <w:sz w:val="19"/>
                <w:szCs w:val="19"/>
              </w:rPr>
              <w:t>Ηλ/γος Μηχ/γος Μηχ/κός ΠΕ</w:t>
            </w:r>
          </w:p>
        </w:tc>
      </w:tr>
    </w:tbl>
    <w:p w:rsidR="0045544D" w:rsidRPr="000628A8" w:rsidRDefault="0045544D" w:rsidP="00636375">
      <w:pPr>
        <w:jc w:val="center"/>
      </w:pPr>
    </w:p>
    <w:sectPr w:rsidR="0045544D" w:rsidRPr="000628A8" w:rsidSect="00636375">
      <w:headerReference w:type="even" r:id="rId12"/>
      <w:footerReference w:type="even" r:id="rId13"/>
      <w:footerReference w:type="default" r:id="rId14"/>
      <w:pgSz w:w="11906" w:h="16838" w:code="9"/>
      <w:pgMar w:top="851" w:right="1418" w:bottom="851" w:left="1418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1B1" w:rsidRDefault="00C831B1">
      <w:r>
        <w:separator/>
      </w:r>
    </w:p>
  </w:endnote>
  <w:endnote w:type="continuationSeparator" w:id="0">
    <w:p w:rsidR="00C831B1" w:rsidRDefault="00C83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F1" w:rsidRDefault="003D57F1" w:rsidP="000C4AA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57F1" w:rsidRDefault="003D57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F1" w:rsidRPr="00803830" w:rsidRDefault="003D57F1" w:rsidP="000C4AAE">
    <w:pPr>
      <w:pStyle w:val="a5"/>
      <w:framePr w:wrap="around" w:vAnchor="text" w:hAnchor="margin" w:xAlign="center" w:y="1"/>
      <w:rPr>
        <w:rStyle w:val="a4"/>
        <w:rFonts w:ascii="Verdana" w:hAnsi="Verdana"/>
        <w:sz w:val="18"/>
        <w:szCs w:val="18"/>
      </w:rPr>
    </w:pPr>
    <w:r w:rsidRPr="00803830">
      <w:rPr>
        <w:rStyle w:val="a4"/>
        <w:rFonts w:ascii="Verdana" w:hAnsi="Verdana"/>
        <w:sz w:val="18"/>
        <w:szCs w:val="18"/>
      </w:rPr>
      <w:fldChar w:fldCharType="begin"/>
    </w:r>
    <w:r w:rsidRPr="00803830">
      <w:rPr>
        <w:rStyle w:val="a4"/>
        <w:rFonts w:ascii="Verdana" w:hAnsi="Verdana"/>
        <w:sz w:val="18"/>
        <w:szCs w:val="18"/>
      </w:rPr>
      <w:instrText xml:space="preserve">PAGE  </w:instrText>
    </w:r>
    <w:r w:rsidRPr="00803830">
      <w:rPr>
        <w:rStyle w:val="a4"/>
        <w:rFonts w:ascii="Verdana" w:hAnsi="Verdana"/>
        <w:sz w:val="18"/>
        <w:szCs w:val="18"/>
      </w:rPr>
      <w:fldChar w:fldCharType="separate"/>
    </w:r>
    <w:r w:rsidR="00D65752">
      <w:rPr>
        <w:rStyle w:val="a4"/>
        <w:rFonts w:ascii="Verdana" w:hAnsi="Verdana"/>
        <w:noProof/>
        <w:sz w:val="18"/>
        <w:szCs w:val="18"/>
      </w:rPr>
      <w:t>1</w:t>
    </w:r>
    <w:r w:rsidRPr="00803830">
      <w:rPr>
        <w:rStyle w:val="a4"/>
        <w:rFonts w:ascii="Verdana" w:hAnsi="Verdana"/>
        <w:sz w:val="18"/>
        <w:szCs w:val="18"/>
      </w:rPr>
      <w:fldChar w:fldCharType="end"/>
    </w:r>
  </w:p>
  <w:p w:rsidR="003D57F1" w:rsidRDefault="003D57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1B1" w:rsidRDefault="00C831B1">
      <w:r>
        <w:separator/>
      </w:r>
    </w:p>
  </w:footnote>
  <w:footnote w:type="continuationSeparator" w:id="0">
    <w:p w:rsidR="00C831B1" w:rsidRDefault="00C83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F1" w:rsidRDefault="003D57F1" w:rsidP="006F21A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57F1" w:rsidRDefault="003D57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AAB"/>
    <w:multiLevelType w:val="multilevel"/>
    <w:tmpl w:val="EE3E6A90"/>
    <w:lvl w:ilvl="0">
      <w:start w:val="1"/>
      <w:numFmt w:val="bullet"/>
      <w:lvlText w:val=""/>
      <w:lvlJc w:val="left"/>
      <w:pPr>
        <w:tabs>
          <w:tab w:val="num" w:pos="680"/>
        </w:tabs>
        <w:ind w:left="73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4199A"/>
    <w:multiLevelType w:val="hybridMultilevel"/>
    <w:tmpl w:val="1F2636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0A81"/>
    <w:multiLevelType w:val="hybridMultilevel"/>
    <w:tmpl w:val="06C03A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70B36"/>
    <w:multiLevelType w:val="hybridMultilevel"/>
    <w:tmpl w:val="89A4D8BE"/>
    <w:lvl w:ilvl="0" w:tplc="D046CA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C12FB"/>
    <w:multiLevelType w:val="hybridMultilevel"/>
    <w:tmpl w:val="6102E1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F713E"/>
    <w:multiLevelType w:val="hybridMultilevel"/>
    <w:tmpl w:val="3DB6EE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5C31E7"/>
    <w:multiLevelType w:val="multilevel"/>
    <w:tmpl w:val="ED66082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4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8673F5"/>
    <w:multiLevelType w:val="hybridMultilevel"/>
    <w:tmpl w:val="91CCC4F6"/>
    <w:lvl w:ilvl="0" w:tplc="4044C5AA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46576"/>
    <w:multiLevelType w:val="hybridMultilevel"/>
    <w:tmpl w:val="7CDA3AD2"/>
    <w:lvl w:ilvl="0" w:tplc="AEFA4DFA">
      <w:start w:val="1"/>
      <w:numFmt w:val="bullet"/>
      <w:lvlText w:val=""/>
      <w:lvlJc w:val="left"/>
      <w:pPr>
        <w:tabs>
          <w:tab w:val="num" w:pos="561"/>
        </w:tabs>
        <w:ind w:left="510" w:hanging="453"/>
      </w:pPr>
      <w:rPr>
        <w:rFonts w:ascii="Wingdings" w:hAnsi="Wingdings" w:hint="default"/>
        <w:b w:val="0"/>
        <w:i w:val="0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5F40EF"/>
    <w:multiLevelType w:val="hybridMultilevel"/>
    <w:tmpl w:val="BC8CD44E"/>
    <w:lvl w:ilvl="0" w:tplc="E34ED4C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10579"/>
    <w:multiLevelType w:val="hybridMultilevel"/>
    <w:tmpl w:val="0C06BE16"/>
    <w:lvl w:ilvl="0" w:tplc="4044C5AA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782BE3"/>
    <w:multiLevelType w:val="hybridMultilevel"/>
    <w:tmpl w:val="C0809258"/>
    <w:lvl w:ilvl="0" w:tplc="0408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145F3D01"/>
    <w:multiLevelType w:val="hybridMultilevel"/>
    <w:tmpl w:val="3E2C7A3A"/>
    <w:lvl w:ilvl="0" w:tplc="4888D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unga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C4FD4"/>
    <w:multiLevelType w:val="hybridMultilevel"/>
    <w:tmpl w:val="68621412"/>
    <w:lvl w:ilvl="0" w:tplc="5D5CE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3243C2"/>
    <w:multiLevelType w:val="hybridMultilevel"/>
    <w:tmpl w:val="5C98C24A"/>
    <w:lvl w:ilvl="0" w:tplc="4888D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unga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5D2D15"/>
    <w:multiLevelType w:val="multilevel"/>
    <w:tmpl w:val="C5DE5C94"/>
    <w:lvl w:ilvl="0">
      <w:start w:val="1"/>
      <w:numFmt w:val="bullet"/>
      <w:lvlText w:val=""/>
      <w:lvlJc w:val="left"/>
      <w:pPr>
        <w:tabs>
          <w:tab w:val="num" w:pos="561"/>
        </w:tabs>
        <w:ind w:left="618" w:hanging="283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6">
    <w:nsid w:val="36BC09A4"/>
    <w:multiLevelType w:val="hybridMultilevel"/>
    <w:tmpl w:val="AA168942"/>
    <w:lvl w:ilvl="0" w:tplc="3228A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6B43E1"/>
    <w:multiLevelType w:val="hybridMultilevel"/>
    <w:tmpl w:val="BEEE4AC4"/>
    <w:lvl w:ilvl="0" w:tplc="162E239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7821CB"/>
    <w:multiLevelType w:val="hybridMultilevel"/>
    <w:tmpl w:val="43521A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9713C"/>
    <w:multiLevelType w:val="multilevel"/>
    <w:tmpl w:val="95D21AEC"/>
    <w:lvl w:ilvl="0">
      <w:start w:val="1"/>
      <w:numFmt w:val="bullet"/>
      <w:lvlText w:val=""/>
      <w:lvlJc w:val="left"/>
      <w:pPr>
        <w:tabs>
          <w:tab w:val="num" w:pos="794"/>
        </w:tabs>
        <w:ind w:left="79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6877B9"/>
    <w:multiLevelType w:val="hybridMultilevel"/>
    <w:tmpl w:val="6E78608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5034D4"/>
    <w:multiLevelType w:val="hybridMultilevel"/>
    <w:tmpl w:val="C5DE5C94"/>
    <w:lvl w:ilvl="0" w:tplc="CE32F322">
      <w:start w:val="1"/>
      <w:numFmt w:val="bullet"/>
      <w:lvlText w:val=""/>
      <w:lvlJc w:val="left"/>
      <w:pPr>
        <w:tabs>
          <w:tab w:val="num" w:pos="561"/>
        </w:tabs>
        <w:ind w:left="618" w:hanging="283"/>
      </w:pPr>
      <w:rPr>
        <w:rFonts w:ascii="Wingdings" w:hAnsi="Wingdings" w:hint="default"/>
        <w:b w:val="0"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2">
    <w:nsid w:val="48826683"/>
    <w:multiLevelType w:val="hybridMultilevel"/>
    <w:tmpl w:val="0F8479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8F48C1"/>
    <w:multiLevelType w:val="hybridMultilevel"/>
    <w:tmpl w:val="A8AC4FA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888D8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unga" w:hAnsi="Verdana" w:cs="Aria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C7031E0"/>
    <w:multiLevelType w:val="hybridMultilevel"/>
    <w:tmpl w:val="3AC62BF0"/>
    <w:lvl w:ilvl="0" w:tplc="DF707A10">
      <w:start w:val="1"/>
      <w:numFmt w:val="decimal"/>
      <w:lvlText w:val="%1)"/>
      <w:lvlJc w:val="left"/>
      <w:pPr>
        <w:tabs>
          <w:tab w:val="num" w:pos="397"/>
        </w:tabs>
        <w:ind w:left="340" w:hanging="283"/>
      </w:pPr>
      <w:rPr>
        <w:rFonts w:hint="default"/>
        <w:b w:val="0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9A7B67"/>
    <w:multiLevelType w:val="hybridMultilevel"/>
    <w:tmpl w:val="E4DA3CCC"/>
    <w:lvl w:ilvl="0" w:tplc="AABEE414">
      <w:start w:val="1"/>
      <w:numFmt w:val="bullet"/>
      <w:lvlText w:val=""/>
      <w:lvlJc w:val="left"/>
      <w:pPr>
        <w:tabs>
          <w:tab w:val="num" w:pos="561"/>
        </w:tabs>
        <w:ind w:left="510" w:hanging="453"/>
      </w:pPr>
      <w:rPr>
        <w:rFonts w:ascii="Wingdings" w:hAnsi="Wingdings" w:hint="default"/>
        <w:b w:val="0"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6">
    <w:nsid w:val="4D11533E"/>
    <w:multiLevelType w:val="hybridMultilevel"/>
    <w:tmpl w:val="6CBAB052"/>
    <w:lvl w:ilvl="0" w:tplc="DF707A10">
      <w:start w:val="1"/>
      <w:numFmt w:val="decimal"/>
      <w:lvlText w:val="%1)"/>
      <w:lvlJc w:val="left"/>
      <w:pPr>
        <w:tabs>
          <w:tab w:val="num" w:pos="454"/>
        </w:tabs>
        <w:ind w:left="397" w:hanging="283"/>
      </w:pPr>
      <w:rPr>
        <w:rFonts w:hint="default"/>
        <w:b w:val="0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503660C7"/>
    <w:multiLevelType w:val="hybridMultilevel"/>
    <w:tmpl w:val="EE3E6A90"/>
    <w:lvl w:ilvl="0" w:tplc="C7302C58">
      <w:start w:val="1"/>
      <w:numFmt w:val="bullet"/>
      <w:lvlText w:val=""/>
      <w:lvlJc w:val="left"/>
      <w:pPr>
        <w:tabs>
          <w:tab w:val="num" w:pos="680"/>
        </w:tabs>
        <w:ind w:left="737" w:hanging="22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221B3E"/>
    <w:multiLevelType w:val="hybridMultilevel"/>
    <w:tmpl w:val="913C29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772288"/>
    <w:multiLevelType w:val="multilevel"/>
    <w:tmpl w:val="7CDA3AD2"/>
    <w:lvl w:ilvl="0">
      <w:start w:val="1"/>
      <w:numFmt w:val="bullet"/>
      <w:lvlText w:val=""/>
      <w:lvlJc w:val="left"/>
      <w:pPr>
        <w:tabs>
          <w:tab w:val="num" w:pos="561"/>
        </w:tabs>
        <w:ind w:left="510" w:hanging="453"/>
      </w:pPr>
      <w:rPr>
        <w:rFonts w:ascii="Wingdings" w:hAnsi="Wingdings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310AF7"/>
    <w:multiLevelType w:val="hybridMultilevel"/>
    <w:tmpl w:val="A8D22DD4"/>
    <w:lvl w:ilvl="0" w:tplc="0864648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C04CEB"/>
    <w:multiLevelType w:val="hybridMultilevel"/>
    <w:tmpl w:val="0D9EE1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113E5F"/>
    <w:multiLevelType w:val="hybridMultilevel"/>
    <w:tmpl w:val="EE085BD6"/>
    <w:lvl w:ilvl="0" w:tplc="DF707A10">
      <w:start w:val="1"/>
      <w:numFmt w:val="decimal"/>
      <w:lvlText w:val="%1)"/>
      <w:lvlJc w:val="left"/>
      <w:pPr>
        <w:tabs>
          <w:tab w:val="num" w:pos="397"/>
        </w:tabs>
        <w:ind w:left="340" w:hanging="283"/>
      </w:pPr>
      <w:rPr>
        <w:rFonts w:hint="default"/>
        <w:b w:val="0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7F1C82"/>
    <w:multiLevelType w:val="hybridMultilevel"/>
    <w:tmpl w:val="DB4C7598"/>
    <w:lvl w:ilvl="0" w:tplc="162E239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D83A0B"/>
    <w:multiLevelType w:val="hybridMultilevel"/>
    <w:tmpl w:val="08AC01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D1056A"/>
    <w:multiLevelType w:val="hybridMultilevel"/>
    <w:tmpl w:val="7752E76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A5033"/>
    <w:multiLevelType w:val="hybridMultilevel"/>
    <w:tmpl w:val="DA80E3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465F3B"/>
    <w:multiLevelType w:val="hybridMultilevel"/>
    <w:tmpl w:val="FAEE4550"/>
    <w:lvl w:ilvl="0" w:tplc="626C5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9E235B"/>
    <w:multiLevelType w:val="hybridMultilevel"/>
    <w:tmpl w:val="62FE43F8"/>
    <w:lvl w:ilvl="0" w:tplc="0D92F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BE5ABA"/>
    <w:multiLevelType w:val="hybridMultilevel"/>
    <w:tmpl w:val="9B08FDDC"/>
    <w:lvl w:ilvl="0" w:tplc="3F9A6DB8">
      <w:start w:val="1"/>
      <w:numFmt w:val="bullet"/>
      <w:lvlText w:val=""/>
      <w:lvlJc w:val="left"/>
      <w:pPr>
        <w:tabs>
          <w:tab w:val="num" w:pos="227"/>
        </w:tabs>
        <w:ind w:left="340" w:hanging="283"/>
      </w:pPr>
      <w:rPr>
        <w:rFonts w:ascii="Wingdings" w:hAnsi="Wingdings" w:hint="default"/>
        <w:b w:val="0"/>
        <w:i w:val="0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C2664C"/>
    <w:multiLevelType w:val="hybridMultilevel"/>
    <w:tmpl w:val="95D21AEC"/>
    <w:lvl w:ilvl="0" w:tplc="094E6EF0">
      <w:start w:val="1"/>
      <w:numFmt w:val="bullet"/>
      <w:lvlText w:val=""/>
      <w:lvlJc w:val="left"/>
      <w:pPr>
        <w:tabs>
          <w:tab w:val="num" w:pos="794"/>
        </w:tabs>
        <w:ind w:left="79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6B2C7B"/>
    <w:multiLevelType w:val="hybridMultilevel"/>
    <w:tmpl w:val="6B2AAB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66218B"/>
    <w:multiLevelType w:val="multilevel"/>
    <w:tmpl w:val="1DEC5F80"/>
    <w:lvl w:ilvl="0">
      <w:start w:val="1"/>
      <w:numFmt w:val="decimal"/>
      <w:lvlText w:val="%1."/>
      <w:lvlJc w:val="left"/>
      <w:pPr>
        <w:tabs>
          <w:tab w:val="num" w:pos="510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21"/>
  </w:num>
  <w:num w:numId="4">
    <w:abstractNumId w:val="15"/>
  </w:num>
  <w:num w:numId="5">
    <w:abstractNumId w:val="25"/>
  </w:num>
  <w:num w:numId="6">
    <w:abstractNumId w:val="10"/>
  </w:num>
  <w:num w:numId="7">
    <w:abstractNumId w:val="24"/>
  </w:num>
  <w:num w:numId="8">
    <w:abstractNumId w:val="42"/>
  </w:num>
  <w:num w:numId="9">
    <w:abstractNumId w:val="6"/>
  </w:num>
  <w:num w:numId="10">
    <w:abstractNumId w:val="26"/>
  </w:num>
  <w:num w:numId="11">
    <w:abstractNumId w:val="7"/>
  </w:num>
  <w:num w:numId="12">
    <w:abstractNumId w:val="9"/>
  </w:num>
  <w:num w:numId="13">
    <w:abstractNumId w:val="8"/>
  </w:num>
  <w:num w:numId="14">
    <w:abstractNumId w:val="29"/>
  </w:num>
  <w:num w:numId="15">
    <w:abstractNumId w:val="39"/>
  </w:num>
  <w:num w:numId="16">
    <w:abstractNumId w:val="32"/>
  </w:num>
  <w:num w:numId="17">
    <w:abstractNumId w:val="40"/>
  </w:num>
  <w:num w:numId="18">
    <w:abstractNumId w:val="19"/>
  </w:num>
  <w:num w:numId="19">
    <w:abstractNumId w:val="27"/>
  </w:num>
  <w:num w:numId="20">
    <w:abstractNumId w:val="0"/>
  </w:num>
  <w:num w:numId="21">
    <w:abstractNumId w:val="30"/>
  </w:num>
  <w:num w:numId="22">
    <w:abstractNumId w:val="41"/>
  </w:num>
  <w:num w:numId="23">
    <w:abstractNumId w:val="28"/>
  </w:num>
  <w:num w:numId="24">
    <w:abstractNumId w:val="16"/>
  </w:num>
  <w:num w:numId="25">
    <w:abstractNumId w:val="38"/>
  </w:num>
  <w:num w:numId="26">
    <w:abstractNumId w:val="4"/>
  </w:num>
  <w:num w:numId="27">
    <w:abstractNumId w:val="36"/>
  </w:num>
  <w:num w:numId="28">
    <w:abstractNumId w:val="3"/>
  </w:num>
  <w:num w:numId="29">
    <w:abstractNumId w:val="1"/>
  </w:num>
  <w:num w:numId="30">
    <w:abstractNumId w:val="31"/>
  </w:num>
  <w:num w:numId="31">
    <w:abstractNumId w:val="2"/>
  </w:num>
  <w:num w:numId="32">
    <w:abstractNumId w:val="18"/>
  </w:num>
  <w:num w:numId="33">
    <w:abstractNumId w:val="35"/>
  </w:num>
  <w:num w:numId="34">
    <w:abstractNumId w:val="5"/>
  </w:num>
  <w:num w:numId="35">
    <w:abstractNumId w:val="34"/>
  </w:num>
  <w:num w:numId="36">
    <w:abstractNumId w:val="23"/>
  </w:num>
  <w:num w:numId="37">
    <w:abstractNumId w:val="37"/>
  </w:num>
  <w:num w:numId="38">
    <w:abstractNumId w:val="12"/>
  </w:num>
  <w:num w:numId="39">
    <w:abstractNumId w:val="22"/>
  </w:num>
  <w:num w:numId="40">
    <w:abstractNumId w:val="13"/>
  </w:num>
  <w:num w:numId="41">
    <w:abstractNumId w:val="20"/>
  </w:num>
  <w:num w:numId="42">
    <w:abstractNumId w:val="11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13182"/>
    <w:rsid w:val="00000C09"/>
    <w:rsid w:val="000036B2"/>
    <w:rsid w:val="000050A0"/>
    <w:rsid w:val="00006C4E"/>
    <w:rsid w:val="0001130A"/>
    <w:rsid w:val="00013679"/>
    <w:rsid w:val="000177D0"/>
    <w:rsid w:val="000206D3"/>
    <w:rsid w:val="00023839"/>
    <w:rsid w:val="00025935"/>
    <w:rsid w:val="00026296"/>
    <w:rsid w:val="000272BA"/>
    <w:rsid w:val="000314FB"/>
    <w:rsid w:val="00031C49"/>
    <w:rsid w:val="0003240B"/>
    <w:rsid w:val="00032890"/>
    <w:rsid w:val="000328FD"/>
    <w:rsid w:val="0003333B"/>
    <w:rsid w:val="00033963"/>
    <w:rsid w:val="00033F29"/>
    <w:rsid w:val="000345B7"/>
    <w:rsid w:val="000362C2"/>
    <w:rsid w:val="00036437"/>
    <w:rsid w:val="00036827"/>
    <w:rsid w:val="00037987"/>
    <w:rsid w:val="00037E43"/>
    <w:rsid w:val="0004049F"/>
    <w:rsid w:val="00040E3C"/>
    <w:rsid w:val="0004165E"/>
    <w:rsid w:val="000417EA"/>
    <w:rsid w:val="000447DF"/>
    <w:rsid w:val="00045445"/>
    <w:rsid w:val="000459B5"/>
    <w:rsid w:val="0004775F"/>
    <w:rsid w:val="00050C83"/>
    <w:rsid w:val="00050DD4"/>
    <w:rsid w:val="000531E2"/>
    <w:rsid w:val="000549E9"/>
    <w:rsid w:val="00057179"/>
    <w:rsid w:val="00061F13"/>
    <w:rsid w:val="0006232B"/>
    <w:rsid w:val="000628A8"/>
    <w:rsid w:val="00062B9F"/>
    <w:rsid w:val="0006343D"/>
    <w:rsid w:val="00065382"/>
    <w:rsid w:val="00065864"/>
    <w:rsid w:val="00065B24"/>
    <w:rsid w:val="00070A44"/>
    <w:rsid w:val="0007122E"/>
    <w:rsid w:val="00071B4D"/>
    <w:rsid w:val="00073256"/>
    <w:rsid w:val="00076A89"/>
    <w:rsid w:val="00077118"/>
    <w:rsid w:val="0008381B"/>
    <w:rsid w:val="00083E03"/>
    <w:rsid w:val="00086B89"/>
    <w:rsid w:val="00087C60"/>
    <w:rsid w:val="00090A25"/>
    <w:rsid w:val="00090E84"/>
    <w:rsid w:val="0009222C"/>
    <w:rsid w:val="00092EFF"/>
    <w:rsid w:val="00094F8B"/>
    <w:rsid w:val="000954A7"/>
    <w:rsid w:val="00095DD0"/>
    <w:rsid w:val="00096D3A"/>
    <w:rsid w:val="000A1201"/>
    <w:rsid w:val="000A15DE"/>
    <w:rsid w:val="000A178D"/>
    <w:rsid w:val="000A48C0"/>
    <w:rsid w:val="000A510F"/>
    <w:rsid w:val="000A5F07"/>
    <w:rsid w:val="000A7A7B"/>
    <w:rsid w:val="000A7ECA"/>
    <w:rsid w:val="000B0294"/>
    <w:rsid w:val="000B12F2"/>
    <w:rsid w:val="000B1B09"/>
    <w:rsid w:val="000B3618"/>
    <w:rsid w:val="000B3A22"/>
    <w:rsid w:val="000C4AAE"/>
    <w:rsid w:val="000C4F7C"/>
    <w:rsid w:val="000C5A94"/>
    <w:rsid w:val="000C63CB"/>
    <w:rsid w:val="000C6D7F"/>
    <w:rsid w:val="000C7DA4"/>
    <w:rsid w:val="000D05E6"/>
    <w:rsid w:val="000D53B6"/>
    <w:rsid w:val="000D7086"/>
    <w:rsid w:val="000D7429"/>
    <w:rsid w:val="000E5351"/>
    <w:rsid w:val="000E637C"/>
    <w:rsid w:val="000F0173"/>
    <w:rsid w:val="000F05A4"/>
    <w:rsid w:val="000F1559"/>
    <w:rsid w:val="000F187A"/>
    <w:rsid w:val="000F2657"/>
    <w:rsid w:val="000F3D9E"/>
    <w:rsid w:val="001001B0"/>
    <w:rsid w:val="00100E34"/>
    <w:rsid w:val="00101A47"/>
    <w:rsid w:val="001024B8"/>
    <w:rsid w:val="001059F8"/>
    <w:rsid w:val="00106FD3"/>
    <w:rsid w:val="00106FF9"/>
    <w:rsid w:val="00107373"/>
    <w:rsid w:val="001103D9"/>
    <w:rsid w:val="00112B96"/>
    <w:rsid w:val="001133AA"/>
    <w:rsid w:val="001136EC"/>
    <w:rsid w:val="00115579"/>
    <w:rsid w:val="0011634D"/>
    <w:rsid w:val="00130441"/>
    <w:rsid w:val="00130C34"/>
    <w:rsid w:val="00130E11"/>
    <w:rsid w:val="00131D73"/>
    <w:rsid w:val="00131E41"/>
    <w:rsid w:val="00134101"/>
    <w:rsid w:val="001357D4"/>
    <w:rsid w:val="0013749A"/>
    <w:rsid w:val="00141B7A"/>
    <w:rsid w:val="001427E8"/>
    <w:rsid w:val="00143206"/>
    <w:rsid w:val="001433A4"/>
    <w:rsid w:val="00143BB1"/>
    <w:rsid w:val="00144E75"/>
    <w:rsid w:val="001451D7"/>
    <w:rsid w:val="00147A66"/>
    <w:rsid w:val="00151B43"/>
    <w:rsid w:val="00151EBF"/>
    <w:rsid w:val="00153885"/>
    <w:rsid w:val="00156C00"/>
    <w:rsid w:val="00162554"/>
    <w:rsid w:val="0016325A"/>
    <w:rsid w:val="00167677"/>
    <w:rsid w:val="001677F8"/>
    <w:rsid w:val="0017520E"/>
    <w:rsid w:val="00176362"/>
    <w:rsid w:val="0017732B"/>
    <w:rsid w:val="0018086D"/>
    <w:rsid w:val="00181DED"/>
    <w:rsid w:val="0018438E"/>
    <w:rsid w:val="001843A0"/>
    <w:rsid w:val="001877CC"/>
    <w:rsid w:val="00187A01"/>
    <w:rsid w:val="00187BD8"/>
    <w:rsid w:val="00190150"/>
    <w:rsid w:val="001908A3"/>
    <w:rsid w:val="00190E44"/>
    <w:rsid w:val="00193481"/>
    <w:rsid w:val="001943B9"/>
    <w:rsid w:val="00195E5D"/>
    <w:rsid w:val="00197686"/>
    <w:rsid w:val="001A10BE"/>
    <w:rsid w:val="001A13D0"/>
    <w:rsid w:val="001A3F86"/>
    <w:rsid w:val="001A455F"/>
    <w:rsid w:val="001A5CA7"/>
    <w:rsid w:val="001B0F7A"/>
    <w:rsid w:val="001B0FE9"/>
    <w:rsid w:val="001B4CBF"/>
    <w:rsid w:val="001B52C1"/>
    <w:rsid w:val="001B5D5F"/>
    <w:rsid w:val="001B6E9E"/>
    <w:rsid w:val="001C3C24"/>
    <w:rsid w:val="001C4987"/>
    <w:rsid w:val="001C4D14"/>
    <w:rsid w:val="001C694B"/>
    <w:rsid w:val="001C708F"/>
    <w:rsid w:val="001D0F51"/>
    <w:rsid w:val="001D3B15"/>
    <w:rsid w:val="001D58B1"/>
    <w:rsid w:val="001E0CAA"/>
    <w:rsid w:val="001E45ED"/>
    <w:rsid w:val="001E4670"/>
    <w:rsid w:val="001E4AA6"/>
    <w:rsid w:val="001E63A1"/>
    <w:rsid w:val="001E6869"/>
    <w:rsid w:val="001F0AEE"/>
    <w:rsid w:val="001F27CE"/>
    <w:rsid w:val="001F3D11"/>
    <w:rsid w:val="001F535B"/>
    <w:rsid w:val="001F61A3"/>
    <w:rsid w:val="002003E1"/>
    <w:rsid w:val="00200407"/>
    <w:rsid w:val="00201945"/>
    <w:rsid w:val="0020357C"/>
    <w:rsid w:val="00204018"/>
    <w:rsid w:val="0020454C"/>
    <w:rsid w:val="0021113D"/>
    <w:rsid w:val="00211881"/>
    <w:rsid w:val="002208C6"/>
    <w:rsid w:val="002260F3"/>
    <w:rsid w:val="0022769A"/>
    <w:rsid w:val="00227EF9"/>
    <w:rsid w:val="0023172E"/>
    <w:rsid w:val="0023398D"/>
    <w:rsid w:val="00234F56"/>
    <w:rsid w:val="0023531E"/>
    <w:rsid w:val="0023703D"/>
    <w:rsid w:val="002379C0"/>
    <w:rsid w:val="00244756"/>
    <w:rsid w:val="00244FC4"/>
    <w:rsid w:val="00250583"/>
    <w:rsid w:val="002507FF"/>
    <w:rsid w:val="00251902"/>
    <w:rsid w:val="002556E1"/>
    <w:rsid w:val="00256022"/>
    <w:rsid w:val="00257B2F"/>
    <w:rsid w:val="0026094B"/>
    <w:rsid w:val="002609F3"/>
    <w:rsid w:val="00270B07"/>
    <w:rsid w:val="002735A8"/>
    <w:rsid w:val="00275BF3"/>
    <w:rsid w:val="002830B2"/>
    <w:rsid w:val="00283768"/>
    <w:rsid w:val="002838B6"/>
    <w:rsid w:val="00283D81"/>
    <w:rsid w:val="00284C62"/>
    <w:rsid w:val="00290EFB"/>
    <w:rsid w:val="00295AA1"/>
    <w:rsid w:val="00295E12"/>
    <w:rsid w:val="0029712F"/>
    <w:rsid w:val="002A0615"/>
    <w:rsid w:val="002A14C3"/>
    <w:rsid w:val="002A309B"/>
    <w:rsid w:val="002A31EE"/>
    <w:rsid w:val="002A3330"/>
    <w:rsid w:val="002A3928"/>
    <w:rsid w:val="002A3DDC"/>
    <w:rsid w:val="002A63B1"/>
    <w:rsid w:val="002A642C"/>
    <w:rsid w:val="002A7A5E"/>
    <w:rsid w:val="002B3F2C"/>
    <w:rsid w:val="002B4EED"/>
    <w:rsid w:val="002B56D4"/>
    <w:rsid w:val="002B6635"/>
    <w:rsid w:val="002B77E3"/>
    <w:rsid w:val="002C02CE"/>
    <w:rsid w:val="002C053C"/>
    <w:rsid w:val="002C0C91"/>
    <w:rsid w:val="002C1AC0"/>
    <w:rsid w:val="002C3BB3"/>
    <w:rsid w:val="002C49F1"/>
    <w:rsid w:val="002C4BEE"/>
    <w:rsid w:val="002D2617"/>
    <w:rsid w:val="002D327F"/>
    <w:rsid w:val="002D5316"/>
    <w:rsid w:val="002D580D"/>
    <w:rsid w:val="002D69B3"/>
    <w:rsid w:val="002E0C31"/>
    <w:rsid w:val="002E0E47"/>
    <w:rsid w:val="002E26A3"/>
    <w:rsid w:val="002E462F"/>
    <w:rsid w:val="002E64E2"/>
    <w:rsid w:val="002E7D10"/>
    <w:rsid w:val="002F36B1"/>
    <w:rsid w:val="002F54E3"/>
    <w:rsid w:val="003013DA"/>
    <w:rsid w:val="003017CF"/>
    <w:rsid w:val="003032D8"/>
    <w:rsid w:val="00304760"/>
    <w:rsid w:val="00305DDB"/>
    <w:rsid w:val="003066A9"/>
    <w:rsid w:val="00310CA9"/>
    <w:rsid w:val="0031179C"/>
    <w:rsid w:val="0031194B"/>
    <w:rsid w:val="00313F17"/>
    <w:rsid w:val="00320381"/>
    <w:rsid w:val="00320F81"/>
    <w:rsid w:val="003231C7"/>
    <w:rsid w:val="00326994"/>
    <w:rsid w:val="00326D7F"/>
    <w:rsid w:val="00327417"/>
    <w:rsid w:val="003275BB"/>
    <w:rsid w:val="00335438"/>
    <w:rsid w:val="0033784D"/>
    <w:rsid w:val="00340728"/>
    <w:rsid w:val="00340954"/>
    <w:rsid w:val="00341478"/>
    <w:rsid w:val="00342F37"/>
    <w:rsid w:val="00344616"/>
    <w:rsid w:val="003446E3"/>
    <w:rsid w:val="00346568"/>
    <w:rsid w:val="003523CB"/>
    <w:rsid w:val="00353A27"/>
    <w:rsid w:val="00355D5D"/>
    <w:rsid w:val="00356F4F"/>
    <w:rsid w:val="00360D70"/>
    <w:rsid w:val="00361EC1"/>
    <w:rsid w:val="00362DD4"/>
    <w:rsid w:val="0036472A"/>
    <w:rsid w:val="00370E9B"/>
    <w:rsid w:val="00371BB7"/>
    <w:rsid w:val="003733DB"/>
    <w:rsid w:val="0037371C"/>
    <w:rsid w:val="0037541B"/>
    <w:rsid w:val="003769CC"/>
    <w:rsid w:val="00382EDC"/>
    <w:rsid w:val="003843FC"/>
    <w:rsid w:val="00386B81"/>
    <w:rsid w:val="00386CB3"/>
    <w:rsid w:val="00386E9D"/>
    <w:rsid w:val="00386FD1"/>
    <w:rsid w:val="00390F1A"/>
    <w:rsid w:val="003914DC"/>
    <w:rsid w:val="00393074"/>
    <w:rsid w:val="0039330D"/>
    <w:rsid w:val="003A2F51"/>
    <w:rsid w:val="003A3FEC"/>
    <w:rsid w:val="003A686A"/>
    <w:rsid w:val="003A7471"/>
    <w:rsid w:val="003B07FD"/>
    <w:rsid w:val="003B2102"/>
    <w:rsid w:val="003B2809"/>
    <w:rsid w:val="003B2FD9"/>
    <w:rsid w:val="003B35DD"/>
    <w:rsid w:val="003B3C5F"/>
    <w:rsid w:val="003B41C6"/>
    <w:rsid w:val="003B4FAF"/>
    <w:rsid w:val="003B5620"/>
    <w:rsid w:val="003C01E6"/>
    <w:rsid w:val="003C29D0"/>
    <w:rsid w:val="003C2AC0"/>
    <w:rsid w:val="003C3243"/>
    <w:rsid w:val="003C5BC6"/>
    <w:rsid w:val="003C73D7"/>
    <w:rsid w:val="003D34AF"/>
    <w:rsid w:val="003D57F1"/>
    <w:rsid w:val="003E08C4"/>
    <w:rsid w:val="003E3D23"/>
    <w:rsid w:val="003E738F"/>
    <w:rsid w:val="003F0D59"/>
    <w:rsid w:val="003F10F8"/>
    <w:rsid w:val="003F1726"/>
    <w:rsid w:val="003F1E8A"/>
    <w:rsid w:val="003F22BD"/>
    <w:rsid w:val="003F235E"/>
    <w:rsid w:val="003F4E08"/>
    <w:rsid w:val="003F5BDF"/>
    <w:rsid w:val="003F6C3E"/>
    <w:rsid w:val="003F7146"/>
    <w:rsid w:val="00400BE7"/>
    <w:rsid w:val="00400BEA"/>
    <w:rsid w:val="00400FC2"/>
    <w:rsid w:val="004016C7"/>
    <w:rsid w:val="004036A3"/>
    <w:rsid w:val="00405AE7"/>
    <w:rsid w:val="00406A49"/>
    <w:rsid w:val="004106AB"/>
    <w:rsid w:val="00412846"/>
    <w:rsid w:val="00412FB3"/>
    <w:rsid w:val="004137E7"/>
    <w:rsid w:val="00416534"/>
    <w:rsid w:val="00417D18"/>
    <w:rsid w:val="00417FC4"/>
    <w:rsid w:val="00420D23"/>
    <w:rsid w:val="0042119F"/>
    <w:rsid w:val="004214A0"/>
    <w:rsid w:val="00423301"/>
    <w:rsid w:val="00424CBC"/>
    <w:rsid w:val="0042628F"/>
    <w:rsid w:val="00427A6E"/>
    <w:rsid w:val="00431998"/>
    <w:rsid w:val="004348BD"/>
    <w:rsid w:val="004434EA"/>
    <w:rsid w:val="00450475"/>
    <w:rsid w:val="00450487"/>
    <w:rsid w:val="0045104B"/>
    <w:rsid w:val="0045104C"/>
    <w:rsid w:val="00451EFD"/>
    <w:rsid w:val="00452CB7"/>
    <w:rsid w:val="0045544D"/>
    <w:rsid w:val="0045776E"/>
    <w:rsid w:val="004578E5"/>
    <w:rsid w:val="00465701"/>
    <w:rsid w:val="004679F2"/>
    <w:rsid w:val="00472D3B"/>
    <w:rsid w:val="004762F3"/>
    <w:rsid w:val="00476A13"/>
    <w:rsid w:val="00477185"/>
    <w:rsid w:val="0048102D"/>
    <w:rsid w:val="00482081"/>
    <w:rsid w:val="004840DA"/>
    <w:rsid w:val="004841F6"/>
    <w:rsid w:val="004901FA"/>
    <w:rsid w:val="00490D45"/>
    <w:rsid w:val="00491A41"/>
    <w:rsid w:val="00491B5E"/>
    <w:rsid w:val="004934D2"/>
    <w:rsid w:val="004953CD"/>
    <w:rsid w:val="004A16D0"/>
    <w:rsid w:val="004A492C"/>
    <w:rsid w:val="004B0FEC"/>
    <w:rsid w:val="004B154F"/>
    <w:rsid w:val="004B33D6"/>
    <w:rsid w:val="004B5DE6"/>
    <w:rsid w:val="004B713B"/>
    <w:rsid w:val="004B775D"/>
    <w:rsid w:val="004C037B"/>
    <w:rsid w:val="004C2D3F"/>
    <w:rsid w:val="004C351E"/>
    <w:rsid w:val="004C4022"/>
    <w:rsid w:val="004C604D"/>
    <w:rsid w:val="004C7CBC"/>
    <w:rsid w:val="004D062A"/>
    <w:rsid w:val="004D0661"/>
    <w:rsid w:val="004D39BA"/>
    <w:rsid w:val="004D40C1"/>
    <w:rsid w:val="004D43B3"/>
    <w:rsid w:val="004D5180"/>
    <w:rsid w:val="004D59E1"/>
    <w:rsid w:val="004D666D"/>
    <w:rsid w:val="004E08A2"/>
    <w:rsid w:val="004E4393"/>
    <w:rsid w:val="004F174B"/>
    <w:rsid w:val="004F2B20"/>
    <w:rsid w:val="004F5794"/>
    <w:rsid w:val="00502206"/>
    <w:rsid w:val="005033FE"/>
    <w:rsid w:val="005104BB"/>
    <w:rsid w:val="00511498"/>
    <w:rsid w:val="0051576C"/>
    <w:rsid w:val="0051693A"/>
    <w:rsid w:val="00517D85"/>
    <w:rsid w:val="00520BDF"/>
    <w:rsid w:val="00521A70"/>
    <w:rsid w:val="005243B0"/>
    <w:rsid w:val="005245FE"/>
    <w:rsid w:val="00527EA6"/>
    <w:rsid w:val="005304C6"/>
    <w:rsid w:val="00531FC4"/>
    <w:rsid w:val="005347E3"/>
    <w:rsid w:val="005412B4"/>
    <w:rsid w:val="00543C60"/>
    <w:rsid w:val="00546670"/>
    <w:rsid w:val="0055079C"/>
    <w:rsid w:val="00551814"/>
    <w:rsid w:val="00551B12"/>
    <w:rsid w:val="00551F2A"/>
    <w:rsid w:val="00552862"/>
    <w:rsid w:val="005542C6"/>
    <w:rsid w:val="0055577E"/>
    <w:rsid w:val="0055636C"/>
    <w:rsid w:val="00556F1B"/>
    <w:rsid w:val="00557414"/>
    <w:rsid w:val="005579AE"/>
    <w:rsid w:val="00561675"/>
    <w:rsid w:val="005626E0"/>
    <w:rsid w:val="00562734"/>
    <w:rsid w:val="0056326C"/>
    <w:rsid w:val="00566AD9"/>
    <w:rsid w:val="00571014"/>
    <w:rsid w:val="00571163"/>
    <w:rsid w:val="005713CA"/>
    <w:rsid w:val="00577A60"/>
    <w:rsid w:val="0058032A"/>
    <w:rsid w:val="005808C1"/>
    <w:rsid w:val="00582661"/>
    <w:rsid w:val="00583C95"/>
    <w:rsid w:val="005867FC"/>
    <w:rsid w:val="0058776D"/>
    <w:rsid w:val="00590E7D"/>
    <w:rsid w:val="00590F60"/>
    <w:rsid w:val="005942D4"/>
    <w:rsid w:val="00595122"/>
    <w:rsid w:val="005960EA"/>
    <w:rsid w:val="00597F7A"/>
    <w:rsid w:val="005A3051"/>
    <w:rsid w:val="005A407F"/>
    <w:rsid w:val="005A6A12"/>
    <w:rsid w:val="005A7B22"/>
    <w:rsid w:val="005B0D7E"/>
    <w:rsid w:val="005B0DD9"/>
    <w:rsid w:val="005B1BF9"/>
    <w:rsid w:val="005B28E7"/>
    <w:rsid w:val="005B4178"/>
    <w:rsid w:val="005B5912"/>
    <w:rsid w:val="005C2160"/>
    <w:rsid w:val="005C26A0"/>
    <w:rsid w:val="005C51F2"/>
    <w:rsid w:val="005C585F"/>
    <w:rsid w:val="005C78F8"/>
    <w:rsid w:val="005C7B32"/>
    <w:rsid w:val="005D2893"/>
    <w:rsid w:val="005D3E17"/>
    <w:rsid w:val="005D6E86"/>
    <w:rsid w:val="005D6EB3"/>
    <w:rsid w:val="005D7132"/>
    <w:rsid w:val="005D778B"/>
    <w:rsid w:val="005E0ED8"/>
    <w:rsid w:val="005E0F86"/>
    <w:rsid w:val="005E4D63"/>
    <w:rsid w:val="005E66CC"/>
    <w:rsid w:val="005E70E7"/>
    <w:rsid w:val="005E7ABC"/>
    <w:rsid w:val="005F3A5E"/>
    <w:rsid w:val="005F4B8B"/>
    <w:rsid w:val="005F4F05"/>
    <w:rsid w:val="005F66F1"/>
    <w:rsid w:val="005F6D7F"/>
    <w:rsid w:val="00600308"/>
    <w:rsid w:val="006009BC"/>
    <w:rsid w:val="006024D8"/>
    <w:rsid w:val="0060371F"/>
    <w:rsid w:val="00603C7D"/>
    <w:rsid w:val="00604EF5"/>
    <w:rsid w:val="006058E0"/>
    <w:rsid w:val="00606B33"/>
    <w:rsid w:val="00607FC4"/>
    <w:rsid w:val="0061004B"/>
    <w:rsid w:val="0061439E"/>
    <w:rsid w:val="006146D7"/>
    <w:rsid w:val="00616AF8"/>
    <w:rsid w:val="0061788D"/>
    <w:rsid w:val="00620D05"/>
    <w:rsid w:val="00621BDD"/>
    <w:rsid w:val="0062442E"/>
    <w:rsid w:val="00625739"/>
    <w:rsid w:val="006320F4"/>
    <w:rsid w:val="006361C8"/>
    <w:rsid w:val="00636375"/>
    <w:rsid w:val="006401EC"/>
    <w:rsid w:val="00640DE8"/>
    <w:rsid w:val="0064314A"/>
    <w:rsid w:val="0064330D"/>
    <w:rsid w:val="006434FA"/>
    <w:rsid w:val="006450EF"/>
    <w:rsid w:val="006455FA"/>
    <w:rsid w:val="00646969"/>
    <w:rsid w:val="006469AC"/>
    <w:rsid w:val="00650CB1"/>
    <w:rsid w:val="0065422E"/>
    <w:rsid w:val="0065753E"/>
    <w:rsid w:val="006600D6"/>
    <w:rsid w:val="00660126"/>
    <w:rsid w:val="006622A1"/>
    <w:rsid w:val="00662421"/>
    <w:rsid w:val="006631F9"/>
    <w:rsid w:val="00663760"/>
    <w:rsid w:val="0066446A"/>
    <w:rsid w:val="0066448E"/>
    <w:rsid w:val="00664F80"/>
    <w:rsid w:val="006656F9"/>
    <w:rsid w:val="0066572C"/>
    <w:rsid w:val="00666574"/>
    <w:rsid w:val="00667280"/>
    <w:rsid w:val="00667CE1"/>
    <w:rsid w:val="0067088B"/>
    <w:rsid w:val="0067268B"/>
    <w:rsid w:val="00672C2D"/>
    <w:rsid w:val="0067369A"/>
    <w:rsid w:val="00673C14"/>
    <w:rsid w:val="006765D3"/>
    <w:rsid w:val="0067714E"/>
    <w:rsid w:val="0067773B"/>
    <w:rsid w:val="00680057"/>
    <w:rsid w:val="0068113B"/>
    <w:rsid w:val="006814A4"/>
    <w:rsid w:val="0068405F"/>
    <w:rsid w:val="0068738C"/>
    <w:rsid w:val="00695267"/>
    <w:rsid w:val="00697A77"/>
    <w:rsid w:val="006A097A"/>
    <w:rsid w:val="006A285B"/>
    <w:rsid w:val="006A6A6F"/>
    <w:rsid w:val="006A7FBE"/>
    <w:rsid w:val="006B1F24"/>
    <w:rsid w:val="006B5D9A"/>
    <w:rsid w:val="006B78D9"/>
    <w:rsid w:val="006B7C13"/>
    <w:rsid w:val="006B7FFD"/>
    <w:rsid w:val="006C00D5"/>
    <w:rsid w:val="006C202F"/>
    <w:rsid w:val="006C4DEF"/>
    <w:rsid w:val="006C5258"/>
    <w:rsid w:val="006C6178"/>
    <w:rsid w:val="006C6ABD"/>
    <w:rsid w:val="006C6E66"/>
    <w:rsid w:val="006C7C9C"/>
    <w:rsid w:val="006D023C"/>
    <w:rsid w:val="006D0633"/>
    <w:rsid w:val="006D0689"/>
    <w:rsid w:val="006D125E"/>
    <w:rsid w:val="006D4F21"/>
    <w:rsid w:val="006D4FF3"/>
    <w:rsid w:val="006E082B"/>
    <w:rsid w:val="006E5490"/>
    <w:rsid w:val="006F21AC"/>
    <w:rsid w:val="006F3194"/>
    <w:rsid w:val="006F3384"/>
    <w:rsid w:val="006F74FC"/>
    <w:rsid w:val="006F7B79"/>
    <w:rsid w:val="00700213"/>
    <w:rsid w:val="00700B70"/>
    <w:rsid w:val="00701C75"/>
    <w:rsid w:val="00702E29"/>
    <w:rsid w:val="007033CF"/>
    <w:rsid w:val="00704172"/>
    <w:rsid w:val="00704347"/>
    <w:rsid w:val="00706CB2"/>
    <w:rsid w:val="00707470"/>
    <w:rsid w:val="0071037B"/>
    <w:rsid w:val="0071216E"/>
    <w:rsid w:val="0071391F"/>
    <w:rsid w:val="0071499B"/>
    <w:rsid w:val="00715079"/>
    <w:rsid w:val="007238B1"/>
    <w:rsid w:val="007303ED"/>
    <w:rsid w:val="0073089B"/>
    <w:rsid w:val="00733167"/>
    <w:rsid w:val="00733EAD"/>
    <w:rsid w:val="007347E1"/>
    <w:rsid w:val="00740D14"/>
    <w:rsid w:val="00744435"/>
    <w:rsid w:val="0074461A"/>
    <w:rsid w:val="0074461F"/>
    <w:rsid w:val="007451F6"/>
    <w:rsid w:val="007503B5"/>
    <w:rsid w:val="00750545"/>
    <w:rsid w:val="00751520"/>
    <w:rsid w:val="00752EEB"/>
    <w:rsid w:val="00757846"/>
    <w:rsid w:val="0076041B"/>
    <w:rsid w:val="007604E8"/>
    <w:rsid w:val="00760A0F"/>
    <w:rsid w:val="00760B8E"/>
    <w:rsid w:val="00760EB7"/>
    <w:rsid w:val="0076138F"/>
    <w:rsid w:val="00762579"/>
    <w:rsid w:val="0076300C"/>
    <w:rsid w:val="00765F5F"/>
    <w:rsid w:val="00767195"/>
    <w:rsid w:val="007679E8"/>
    <w:rsid w:val="00771FF4"/>
    <w:rsid w:val="00775730"/>
    <w:rsid w:val="00776709"/>
    <w:rsid w:val="00777B45"/>
    <w:rsid w:val="00780AA1"/>
    <w:rsid w:val="00780E8C"/>
    <w:rsid w:val="007865D5"/>
    <w:rsid w:val="0078746C"/>
    <w:rsid w:val="00787F57"/>
    <w:rsid w:val="007907E9"/>
    <w:rsid w:val="00790EE0"/>
    <w:rsid w:val="0079113A"/>
    <w:rsid w:val="007937B7"/>
    <w:rsid w:val="00795DEC"/>
    <w:rsid w:val="007A0A06"/>
    <w:rsid w:val="007A0A25"/>
    <w:rsid w:val="007A16A5"/>
    <w:rsid w:val="007A5498"/>
    <w:rsid w:val="007A6112"/>
    <w:rsid w:val="007A6EBF"/>
    <w:rsid w:val="007B00C9"/>
    <w:rsid w:val="007B260D"/>
    <w:rsid w:val="007B31EB"/>
    <w:rsid w:val="007B56BC"/>
    <w:rsid w:val="007B58A8"/>
    <w:rsid w:val="007B5BF7"/>
    <w:rsid w:val="007B6C48"/>
    <w:rsid w:val="007B7C09"/>
    <w:rsid w:val="007C47FF"/>
    <w:rsid w:val="007C5498"/>
    <w:rsid w:val="007C6E36"/>
    <w:rsid w:val="007D4DFD"/>
    <w:rsid w:val="007D51E6"/>
    <w:rsid w:val="007D53DC"/>
    <w:rsid w:val="007D66E6"/>
    <w:rsid w:val="007D6AB4"/>
    <w:rsid w:val="007D6C9F"/>
    <w:rsid w:val="007E26BE"/>
    <w:rsid w:val="007E2D82"/>
    <w:rsid w:val="007E2E89"/>
    <w:rsid w:val="007E4D5A"/>
    <w:rsid w:val="007E6689"/>
    <w:rsid w:val="007E6C7A"/>
    <w:rsid w:val="007E6D6F"/>
    <w:rsid w:val="007F069C"/>
    <w:rsid w:val="007F167F"/>
    <w:rsid w:val="007F250D"/>
    <w:rsid w:val="007F6760"/>
    <w:rsid w:val="0080021E"/>
    <w:rsid w:val="00801905"/>
    <w:rsid w:val="00803830"/>
    <w:rsid w:val="008057ED"/>
    <w:rsid w:val="00805C76"/>
    <w:rsid w:val="00806603"/>
    <w:rsid w:val="00806818"/>
    <w:rsid w:val="0080719A"/>
    <w:rsid w:val="00810033"/>
    <w:rsid w:val="008108FE"/>
    <w:rsid w:val="008124E9"/>
    <w:rsid w:val="00812B01"/>
    <w:rsid w:val="00812DB0"/>
    <w:rsid w:val="00813027"/>
    <w:rsid w:val="0082063E"/>
    <w:rsid w:val="00823653"/>
    <w:rsid w:val="008253DE"/>
    <w:rsid w:val="00831B44"/>
    <w:rsid w:val="008332FC"/>
    <w:rsid w:val="008341FD"/>
    <w:rsid w:val="00837EB4"/>
    <w:rsid w:val="00840FFE"/>
    <w:rsid w:val="008412A3"/>
    <w:rsid w:val="00842206"/>
    <w:rsid w:val="00842289"/>
    <w:rsid w:val="00842A3F"/>
    <w:rsid w:val="00842C05"/>
    <w:rsid w:val="00843529"/>
    <w:rsid w:val="00843C41"/>
    <w:rsid w:val="00844397"/>
    <w:rsid w:val="00844BC6"/>
    <w:rsid w:val="00846E1D"/>
    <w:rsid w:val="00847256"/>
    <w:rsid w:val="008514D3"/>
    <w:rsid w:val="00852ACA"/>
    <w:rsid w:val="00856105"/>
    <w:rsid w:val="0085702D"/>
    <w:rsid w:val="008571F2"/>
    <w:rsid w:val="008611EE"/>
    <w:rsid w:val="0086214C"/>
    <w:rsid w:val="00862EB5"/>
    <w:rsid w:val="00863211"/>
    <w:rsid w:val="008651FF"/>
    <w:rsid w:val="008664F3"/>
    <w:rsid w:val="00871D81"/>
    <w:rsid w:val="008746B2"/>
    <w:rsid w:val="00874963"/>
    <w:rsid w:val="00877EB1"/>
    <w:rsid w:val="00880744"/>
    <w:rsid w:val="00880B2F"/>
    <w:rsid w:val="00882353"/>
    <w:rsid w:val="0088407E"/>
    <w:rsid w:val="00884684"/>
    <w:rsid w:val="00885BF5"/>
    <w:rsid w:val="00885CCB"/>
    <w:rsid w:val="00885EE7"/>
    <w:rsid w:val="00886009"/>
    <w:rsid w:val="00890135"/>
    <w:rsid w:val="00893102"/>
    <w:rsid w:val="0089326B"/>
    <w:rsid w:val="00895658"/>
    <w:rsid w:val="00896405"/>
    <w:rsid w:val="00896707"/>
    <w:rsid w:val="008A1F85"/>
    <w:rsid w:val="008A3739"/>
    <w:rsid w:val="008A6BC5"/>
    <w:rsid w:val="008A6DDF"/>
    <w:rsid w:val="008B45E1"/>
    <w:rsid w:val="008B5505"/>
    <w:rsid w:val="008B58F1"/>
    <w:rsid w:val="008B5C24"/>
    <w:rsid w:val="008B5D9C"/>
    <w:rsid w:val="008B5E8C"/>
    <w:rsid w:val="008C3DE5"/>
    <w:rsid w:val="008C4DE1"/>
    <w:rsid w:val="008C4EE1"/>
    <w:rsid w:val="008C5A6B"/>
    <w:rsid w:val="008D0253"/>
    <w:rsid w:val="008D4498"/>
    <w:rsid w:val="008D66BA"/>
    <w:rsid w:val="008D66C2"/>
    <w:rsid w:val="008E1AE3"/>
    <w:rsid w:val="008E1D0C"/>
    <w:rsid w:val="008E4367"/>
    <w:rsid w:val="008E574B"/>
    <w:rsid w:val="008E5904"/>
    <w:rsid w:val="008E5A35"/>
    <w:rsid w:val="008F2289"/>
    <w:rsid w:val="008F4DE7"/>
    <w:rsid w:val="0090018D"/>
    <w:rsid w:val="0090099B"/>
    <w:rsid w:val="00903EAA"/>
    <w:rsid w:val="00905D04"/>
    <w:rsid w:val="00910AFF"/>
    <w:rsid w:val="009117A2"/>
    <w:rsid w:val="009117E4"/>
    <w:rsid w:val="0091336F"/>
    <w:rsid w:val="00915DF9"/>
    <w:rsid w:val="00922B63"/>
    <w:rsid w:val="00923B17"/>
    <w:rsid w:val="00923FC9"/>
    <w:rsid w:val="0092592B"/>
    <w:rsid w:val="00925BCF"/>
    <w:rsid w:val="00926C1E"/>
    <w:rsid w:val="009310AE"/>
    <w:rsid w:val="009334F4"/>
    <w:rsid w:val="00934D36"/>
    <w:rsid w:val="009354DD"/>
    <w:rsid w:val="00936303"/>
    <w:rsid w:val="009418C9"/>
    <w:rsid w:val="0094232E"/>
    <w:rsid w:val="009464AE"/>
    <w:rsid w:val="00947323"/>
    <w:rsid w:val="00947622"/>
    <w:rsid w:val="0095333C"/>
    <w:rsid w:val="00955FA3"/>
    <w:rsid w:val="00956BD1"/>
    <w:rsid w:val="0095799D"/>
    <w:rsid w:val="00961BAD"/>
    <w:rsid w:val="00962396"/>
    <w:rsid w:val="00964B7C"/>
    <w:rsid w:val="00967E9B"/>
    <w:rsid w:val="0097189F"/>
    <w:rsid w:val="009769DC"/>
    <w:rsid w:val="0098147D"/>
    <w:rsid w:val="00983585"/>
    <w:rsid w:val="00983BF4"/>
    <w:rsid w:val="009842AB"/>
    <w:rsid w:val="00987D6F"/>
    <w:rsid w:val="00990D84"/>
    <w:rsid w:val="009937AD"/>
    <w:rsid w:val="00993EA3"/>
    <w:rsid w:val="00994F4A"/>
    <w:rsid w:val="0099586B"/>
    <w:rsid w:val="009A0B86"/>
    <w:rsid w:val="009A26FA"/>
    <w:rsid w:val="009A38FF"/>
    <w:rsid w:val="009A4DDC"/>
    <w:rsid w:val="009A6CF0"/>
    <w:rsid w:val="009B0E9D"/>
    <w:rsid w:val="009B1875"/>
    <w:rsid w:val="009B2AAE"/>
    <w:rsid w:val="009B2EED"/>
    <w:rsid w:val="009B5AC0"/>
    <w:rsid w:val="009B5C2A"/>
    <w:rsid w:val="009B5EAE"/>
    <w:rsid w:val="009C066B"/>
    <w:rsid w:val="009C12B6"/>
    <w:rsid w:val="009C16EA"/>
    <w:rsid w:val="009C32A4"/>
    <w:rsid w:val="009C3AFE"/>
    <w:rsid w:val="009C6A40"/>
    <w:rsid w:val="009C70A2"/>
    <w:rsid w:val="009C7C0C"/>
    <w:rsid w:val="009D0242"/>
    <w:rsid w:val="009D18A2"/>
    <w:rsid w:val="009D2044"/>
    <w:rsid w:val="009D5DBA"/>
    <w:rsid w:val="009D6AC6"/>
    <w:rsid w:val="009D7C92"/>
    <w:rsid w:val="009E05F4"/>
    <w:rsid w:val="009E22F7"/>
    <w:rsid w:val="009E267F"/>
    <w:rsid w:val="009E48C9"/>
    <w:rsid w:val="009E4929"/>
    <w:rsid w:val="009E5B90"/>
    <w:rsid w:val="009E627E"/>
    <w:rsid w:val="009E74A3"/>
    <w:rsid w:val="009E775A"/>
    <w:rsid w:val="009F0AA6"/>
    <w:rsid w:val="009F1EDA"/>
    <w:rsid w:val="009F2E4E"/>
    <w:rsid w:val="009F6F36"/>
    <w:rsid w:val="009F7CBB"/>
    <w:rsid w:val="00A00310"/>
    <w:rsid w:val="00A03A1F"/>
    <w:rsid w:val="00A05255"/>
    <w:rsid w:val="00A0599F"/>
    <w:rsid w:val="00A07B4A"/>
    <w:rsid w:val="00A117EE"/>
    <w:rsid w:val="00A13182"/>
    <w:rsid w:val="00A22E05"/>
    <w:rsid w:val="00A25085"/>
    <w:rsid w:val="00A2583F"/>
    <w:rsid w:val="00A3013D"/>
    <w:rsid w:val="00A321EA"/>
    <w:rsid w:val="00A3371A"/>
    <w:rsid w:val="00A35078"/>
    <w:rsid w:val="00A356B4"/>
    <w:rsid w:val="00A360F9"/>
    <w:rsid w:val="00A37647"/>
    <w:rsid w:val="00A404A8"/>
    <w:rsid w:val="00A41515"/>
    <w:rsid w:val="00A416D4"/>
    <w:rsid w:val="00A425ED"/>
    <w:rsid w:val="00A4303E"/>
    <w:rsid w:val="00A4441D"/>
    <w:rsid w:val="00A44B9A"/>
    <w:rsid w:val="00A46555"/>
    <w:rsid w:val="00A470E9"/>
    <w:rsid w:val="00A50353"/>
    <w:rsid w:val="00A51541"/>
    <w:rsid w:val="00A53696"/>
    <w:rsid w:val="00A54004"/>
    <w:rsid w:val="00A57021"/>
    <w:rsid w:val="00A612AB"/>
    <w:rsid w:val="00A61DF5"/>
    <w:rsid w:val="00A63665"/>
    <w:rsid w:val="00A63A54"/>
    <w:rsid w:val="00A661E7"/>
    <w:rsid w:val="00A711F1"/>
    <w:rsid w:val="00A749F5"/>
    <w:rsid w:val="00A74B78"/>
    <w:rsid w:val="00A753F1"/>
    <w:rsid w:val="00A75EFE"/>
    <w:rsid w:val="00A7624D"/>
    <w:rsid w:val="00A804BF"/>
    <w:rsid w:val="00A80663"/>
    <w:rsid w:val="00A81044"/>
    <w:rsid w:val="00A81FF9"/>
    <w:rsid w:val="00A91774"/>
    <w:rsid w:val="00A917B0"/>
    <w:rsid w:val="00A93C46"/>
    <w:rsid w:val="00A94979"/>
    <w:rsid w:val="00A954B5"/>
    <w:rsid w:val="00A9579B"/>
    <w:rsid w:val="00AA0A98"/>
    <w:rsid w:val="00AA37F0"/>
    <w:rsid w:val="00AA5B91"/>
    <w:rsid w:val="00AB4374"/>
    <w:rsid w:val="00AB447A"/>
    <w:rsid w:val="00AB5B85"/>
    <w:rsid w:val="00AB6C86"/>
    <w:rsid w:val="00AC016B"/>
    <w:rsid w:val="00AC34FA"/>
    <w:rsid w:val="00AC445E"/>
    <w:rsid w:val="00AC5AF2"/>
    <w:rsid w:val="00AD2069"/>
    <w:rsid w:val="00AD251A"/>
    <w:rsid w:val="00AD5ED1"/>
    <w:rsid w:val="00AD6CDE"/>
    <w:rsid w:val="00AD7847"/>
    <w:rsid w:val="00AE08BF"/>
    <w:rsid w:val="00AE0CAF"/>
    <w:rsid w:val="00AE1698"/>
    <w:rsid w:val="00AE1E2E"/>
    <w:rsid w:val="00AE2020"/>
    <w:rsid w:val="00AE3CAC"/>
    <w:rsid w:val="00AE4966"/>
    <w:rsid w:val="00AF2797"/>
    <w:rsid w:val="00AF3725"/>
    <w:rsid w:val="00AF4625"/>
    <w:rsid w:val="00AF4854"/>
    <w:rsid w:val="00AF6663"/>
    <w:rsid w:val="00AF66B2"/>
    <w:rsid w:val="00AF6994"/>
    <w:rsid w:val="00B0095B"/>
    <w:rsid w:val="00B02D3D"/>
    <w:rsid w:val="00B03CC3"/>
    <w:rsid w:val="00B041A0"/>
    <w:rsid w:val="00B0627B"/>
    <w:rsid w:val="00B069FC"/>
    <w:rsid w:val="00B07D64"/>
    <w:rsid w:val="00B11ABF"/>
    <w:rsid w:val="00B12A67"/>
    <w:rsid w:val="00B13BE4"/>
    <w:rsid w:val="00B14681"/>
    <w:rsid w:val="00B14ADF"/>
    <w:rsid w:val="00B20601"/>
    <w:rsid w:val="00B2079A"/>
    <w:rsid w:val="00B25FD3"/>
    <w:rsid w:val="00B268AF"/>
    <w:rsid w:val="00B31D7C"/>
    <w:rsid w:val="00B31E72"/>
    <w:rsid w:val="00B35B56"/>
    <w:rsid w:val="00B3637A"/>
    <w:rsid w:val="00B424D5"/>
    <w:rsid w:val="00B47980"/>
    <w:rsid w:val="00B50463"/>
    <w:rsid w:val="00B51BD9"/>
    <w:rsid w:val="00B51D5A"/>
    <w:rsid w:val="00B52DC0"/>
    <w:rsid w:val="00B549CE"/>
    <w:rsid w:val="00B57F70"/>
    <w:rsid w:val="00B61FFE"/>
    <w:rsid w:val="00B63427"/>
    <w:rsid w:val="00B6347F"/>
    <w:rsid w:val="00B71A14"/>
    <w:rsid w:val="00B72532"/>
    <w:rsid w:val="00B72E0B"/>
    <w:rsid w:val="00B744F0"/>
    <w:rsid w:val="00B74FDD"/>
    <w:rsid w:val="00B7531F"/>
    <w:rsid w:val="00B753F2"/>
    <w:rsid w:val="00B75F5D"/>
    <w:rsid w:val="00B761CB"/>
    <w:rsid w:val="00B83A25"/>
    <w:rsid w:val="00B84FB8"/>
    <w:rsid w:val="00B87A1E"/>
    <w:rsid w:val="00B87DE0"/>
    <w:rsid w:val="00B90FE4"/>
    <w:rsid w:val="00B91FC2"/>
    <w:rsid w:val="00B93F03"/>
    <w:rsid w:val="00B945B2"/>
    <w:rsid w:val="00B94FF1"/>
    <w:rsid w:val="00B95F42"/>
    <w:rsid w:val="00B97993"/>
    <w:rsid w:val="00BA35E6"/>
    <w:rsid w:val="00BA5BC5"/>
    <w:rsid w:val="00BA6D98"/>
    <w:rsid w:val="00BB0388"/>
    <w:rsid w:val="00BB7726"/>
    <w:rsid w:val="00BB78B2"/>
    <w:rsid w:val="00BC04F0"/>
    <w:rsid w:val="00BC0E0C"/>
    <w:rsid w:val="00BC1C5C"/>
    <w:rsid w:val="00BC5957"/>
    <w:rsid w:val="00BC7659"/>
    <w:rsid w:val="00BD6F67"/>
    <w:rsid w:val="00BD7812"/>
    <w:rsid w:val="00BE0D2C"/>
    <w:rsid w:val="00BE251B"/>
    <w:rsid w:val="00BE4D55"/>
    <w:rsid w:val="00BE575C"/>
    <w:rsid w:val="00BE63F5"/>
    <w:rsid w:val="00BF151D"/>
    <w:rsid w:val="00C00FE1"/>
    <w:rsid w:val="00C02CD2"/>
    <w:rsid w:val="00C030A6"/>
    <w:rsid w:val="00C05A6F"/>
    <w:rsid w:val="00C0649C"/>
    <w:rsid w:val="00C064F6"/>
    <w:rsid w:val="00C06C10"/>
    <w:rsid w:val="00C1130F"/>
    <w:rsid w:val="00C11CA6"/>
    <w:rsid w:val="00C1223A"/>
    <w:rsid w:val="00C13813"/>
    <w:rsid w:val="00C1637C"/>
    <w:rsid w:val="00C168B8"/>
    <w:rsid w:val="00C16C2A"/>
    <w:rsid w:val="00C17E62"/>
    <w:rsid w:val="00C23632"/>
    <w:rsid w:val="00C23F19"/>
    <w:rsid w:val="00C241EB"/>
    <w:rsid w:val="00C24637"/>
    <w:rsid w:val="00C253A5"/>
    <w:rsid w:val="00C3150A"/>
    <w:rsid w:val="00C31715"/>
    <w:rsid w:val="00C33810"/>
    <w:rsid w:val="00C33CC1"/>
    <w:rsid w:val="00C3465E"/>
    <w:rsid w:val="00C348E5"/>
    <w:rsid w:val="00C35BE6"/>
    <w:rsid w:val="00C37822"/>
    <w:rsid w:val="00C37A0D"/>
    <w:rsid w:val="00C42DAC"/>
    <w:rsid w:val="00C44622"/>
    <w:rsid w:val="00C47DDF"/>
    <w:rsid w:val="00C5048B"/>
    <w:rsid w:val="00C51991"/>
    <w:rsid w:val="00C51DF1"/>
    <w:rsid w:val="00C51FAB"/>
    <w:rsid w:val="00C52D76"/>
    <w:rsid w:val="00C535A5"/>
    <w:rsid w:val="00C53CDC"/>
    <w:rsid w:val="00C54C5D"/>
    <w:rsid w:val="00C550C2"/>
    <w:rsid w:val="00C558E0"/>
    <w:rsid w:val="00C61792"/>
    <w:rsid w:val="00C6389B"/>
    <w:rsid w:val="00C67400"/>
    <w:rsid w:val="00C7151A"/>
    <w:rsid w:val="00C71BDD"/>
    <w:rsid w:val="00C725B9"/>
    <w:rsid w:val="00C72C18"/>
    <w:rsid w:val="00C75A93"/>
    <w:rsid w:val="00C82FD2"/>
    <w:rsid w:val="00C831B1"/>
    <w:rsid w:val="00C8405A"/>
    <w:rsid w:val="00C856E9"/>
    <w:rsid w:val="00C9064D"/>
    <w:rsid w:val="00C924AF"/>
    <w:rsid w:val="00C94D54"/>
    <w:rsid w:val="00C95BB7"/>
    <w:rsid w:val="00C95D69"/>
    <w:rsid w:val="00C96482"/>
    <w:rsid w:val="00C96F02"/>
    <w:rsid w:val="00CA02CC"/>
    <w:rsid w:val="00CA033E"/>
    <w:rsid w:val="00CA1305"/>
    <w:rsid w:val="00CA2112"/>
    <w:rsid w:val="00CA24B6"/>
    <w:rsid w:val="00CA27E1"/>
    <w:rsid w:val="00CA36EB"/>
    <w:rsid w:val="00CA3F05"/>
    <w:rsid w:val="00CA6724"/>
    <w:rsid w:val="00CA71E3"/>
    <w:rsid w:val="00CB194E"/>
    <w:rsid w:val="00CB7EBB"/>
    <w:rsid w:val="00CC1B70"/>
    <w:rsid w:val="00CC341C"/>
    <w:rsid w:val="00CC37F7"/>
    <w:rsid w:val="00CC4197"/>
    <w:rsid w:val="00CD5B3A"/>
    <w:rsid w:val="00CD7A17"/>
    <w:rsid w:val="00CE0191"/>
    <w:rsid w:val="00CE0347"/>
    <w:rsid w:val="00CE1779"/>
    <w:rsid w:val="00CE3D67"/>
    <w:rsid w:val="00CE5037"/>
    <w:rsid w:val="00CE74FF"/>
    <w:rsid w:val="00CF3663"/>
    <w:rsid w:val="00CF5AE4"/>
    <w:rsid w:val="00CF5CA6"/>
    <w:rsid w:val="00CF6662"/>
    <w:rsid w:val="00D0062B"/>
    <w:rsid w:val="00D028B0"/>
    <w:rsid w:val="00D029DB"/>
    <w:rsid w:val="00D03865"/>
    <w:rsid w:val="00D04A09"/>
    <w:rsid w:val="00D04AFD"/>
    <w:rsid w:val="00D0514D"/>
    <w:rsid w:val="00D06896"/>
    <w:rsid w:val="00D06B89"/>
    <w:rsid w:val="00D07D84"/>
    <w:rsid w:val="00D10AB9"/>
    <w:rsid w:val="00D17035"/>
    <w:rsid w:val="00D173AB"/>
    <w:rsid w:val="00D2083C"/>
    <w:rsid w:val="00D23DAB"/>
    <w:rsid w:val="00D269E8"/>
    <w:rsid w:val="00D311F3"/>
    <w:rsid w:val="00D327FA"/>
    <w:rsid w:val="00D34A99"/>
    <w:rsid w:val="00D36DA5"/>
    <w:rsid w:val="00D40322"/>
    <w:rsid w:val="00D420A7"/>
    <w:rsid w:val="00D429A7"/>
    <w:rsid w:val="00D43990"/>
    <w:rsid w:val="00D465F6"/>
    <w:rsid w:val="00D50EB0"/>
    <w:rsid w:val="00D5195F"/>
    <w:rsid w:val="00D51D85"/>
    <w:rsid w:val="00D51D9E"/>
    <w:rsid w:val="00D53293"/>
    <w:rsid w:val="00D53833"/>
    <w:rsid w:val="00D53CF1"/>
    <w:rsid w:val="00D56BE6"/>
    <w:rsid w:val="00D6145B"/>
    <w:rsid w:val="00D61606"/>
    <w:rsid w:val="00D65308"/>
    <w:rsid w:val="00D65752"/>
    <w:rsid w:val="00D70046"/>
    <w:rsid w:val="00D7161B"/>
    <w:rsid w:val="00D71F82"/>
    <w:rsid w:val="00D72403"/>
    <w:rsid w:val="00D75482"/>
    <w:rsid w:val="00D77E97"/>
    <w:rsid w:val="00D85556"/>
    <w:rsid w:val="00D8557B"/>
    <w:rsid w:val="00D92169"/>
    <w:rsid w:val="00D93267"/>
    <w:rsid w:val="00D936C0"/>
    <w:rsid w:val="00D945A5"/>
    <w:rsid w:val="00D96C6F"/>
    <w:rsid w:val="00D97B81"/>
    <w:rsid w:val="00DA0B40"/>
    <w:rsid w:val="00DA16DF"/>
    <w:rsid w:val="00DA19EA"/>
    <w:rsid w:val="00DA2F64"/>
    <w:rsid w:val="00DA3AAB"/>
    <w:rsid w:val="00DA7A19"/>
    <w:rsid w:val="00DB0395"/>
    <w:rsid w:val="00DB0BA9"/>
    <w:rsid w:val="00DB0F45"/>
    <w:rsid w:val="00DB528B"/>
    <w:rsid w:val="00DB7658"/>
    <w:rsid w:val="00DC3437"/>
    <w:rsid w:val="00DC37B6"/>
    <w:rsid w:val="00DC4489"/>
    <w:rsid w:val="00DC4FB3"/>
    <w:rsid w:val="00DD4965"/>
    <w:rsid w:val="00DD7724"/>
    <w:rsid w:val="00DE349D"/>
    <w:rsid w:val="00DE6987"/>
    <w:rsid w:val="00DF033C"/>
    <w:rsid w:val="00DF1B9E"/>
    <w:rsid w:val="00DF2DDD"/>
    <w:rsid w:val="00DF32C3"/>
    <w:rsid w:val="00DF46C6"/>
    <w:rsid w:val="00DF7214"/>
    <w:rsid w:val="00DF7930"/>
    <w:rsid w:val="00E04438"/>
    <w:rsid w:val="00E10336"/>
    <w:rsid w:val="00E11A1E"/>
    <w:rsid w:val="00E172DF"/>
    <w:rsid w:val="00E178C1"/>
    <w:rsid w:val="00E225D2"/>
    <w:rsid w:val="00E22DE7"/>
    <w:rsid w:val="00E236FF"/>
    <w:rsid w:val="00E23836"/>
    <w:rsid w:val="00E26813"/>
    <w:rsid w:val="00E311FE"/>
    <w:rsid w:val="00E31BEF"/>
    <w:rsid w:val="00E31EE7"/>
    <w:rsid w:val="00E411B0"/>
    <w:rsid w:val="00E418E4"/>
    <w:rsid w:val="00E4266C"/>
    <w:rsid w:val="00E439E7"/>
    <w:rsid w:val="00E47C47"/>
    <w:rsid w:val="00E50F06"/>
    <w:rsid w:val="00E53F21"/>
    <w:rsid w:val="00E54563"/>
    <w:rsid w:val="00E551B3"/>
    <w:rsid w:val="00E5622F"/>
    <w:rsid w:val="00E57C93"/>
    <w:rsid w:val="00E61B2A"/>
    <w:rsid w:val="00E6221D"/>
    <w:rsid w:val="00E6224F"/>
    <w:rsid w:val="00E65E0D"/>
    <w:rsid w:val="00E66F8C"/>
    <w:rsid w:val="00E707F0"/>
    <w:rsid w:val="00E72E9F"/>
    <w:rsid w:val="00E74173"/>
    <w:rsid w:val="00E74CC5"/>
    <w:rsid w:val="00E74CF8"/>
    <w:rsid w:val="00E75B2C"/>
    <w:rsid w:val="00E77060"/>
    <w:rsid w:val="00E80132"/>
    <w:rsid w:val="00E81B7F"/>
    <w:rsid w:val="00E820D0"/>
    <w:rsid w:val="00E82F0B"/>
    <w:rsid w:val="00E847DC"/>
    <w:rsid w:val="00E84A91"/>
    <w:rsid w:val="00E84CFD"/>
    <w:rsid w:val="00E86A6C"/>
    <w:rsid w:val="00E870F9"/>
    <w:rsid w:val="00E91D2E"/>
    <w:rsid w:val="00E92C55"/>
    <w:rsid w:val="00E95B58"/>
    <w:rsid w:val="00E96F8C"/>
    <w:rsid w:val="00E9705A"/>
    <w:rsid w:val="00EA016A"/>
    <w:rsid w:val="00EA0DCD"/>
    <w:rsid w:val="00EA1148"/>
    <w:rsid w:val="00EA123D"/>
    <w:rsid w:val="00EA42F9"/>
    <w:rsid w:val="00EA4435"/>
    <w:rsid w:val="00EA6CDE"/>
    <w:rsid w:val="00EB09FB"/>
    <w:rsid w:val="00EB2823"/>
    <w:rsid w:val="00EB5603"/>
    <w:rsid w:val="00EB6DD4"/>
    <w:rsid w:val="00EB7693"/>
    <w:rsid w:val="00EB77E5"/>
    <w:rsid w:val="00EC02B2"/>
    <w:rsid w:val="00EC27AF"/>
    <w:rsid w:val="00EC2BDF"/>
    <w:rsid w:val="00EC43D7"/>
    <w:rsid w:val="00EC53A7"/>
    <w:rsid w:val="00EC6730"/>
    <w:rsid w:val="00EC6A21"/>
    <w:rsid w:val="00ED21B1"/>
    <w:rsid w:val="00ED2F86"/>
    <w:rsid w:val="00ED49B7"/>
    <w:rsid w:val="00ED60B9"/>
    <w:rsid w:val="00ED74D1"/>
    <w:rsid w:val="00ED7A58"/>
    <w:rsid w:val="00EE5290"/>
    <w:rsid w:val="00EE78C3"/>
    <w:rsid w:val="00EE7A03"/>
    <w:rsid w:val="00EF47A6"/>
    <w:rsid w:val="00EF580A"/>
    <w:rsid w:val="00EF5A52"/>
    <w:rsid w:val="00EF5A60"/>
    <w:rsid w:val="00EF675A"/>
    <w:rsid w:val="00F00922"/>
    <w:rsid w:val="00F00E53"/>
    <w:rsid w:val="00F02548"/>
    <w:rsid w:val="00F04E2B"/>
    <w:rsid w:val="00F07956"/>
    <w:rsid w:val="00F1086C"/>
    <w:rsid w:val="00F12E81"/>
    <w:rsid w:val="00F13C29"/>
    <w:rsid w:val="00F14C67"/>
    <w:rsid w:val="00F16666"/>
    <w:rsid w:val="00F226D1"/>
    <w:rsid w:val="00F2291A"/>
    <w:rsid w:val="00F23D67"/>
    <w:rsid w:val="00F2427D"/>
    <w:rsid w:val="00F25EEF"/>
    <w:rsid w:val="00F2689C"/>
    <w:rsid w:val="00F302EF"/>
    <w:rsid w:val="00F30C8D"/>
    <w:rsid w:val="00F30FC8"/>
    <w:rsid w:val="00F3656F"/>
    <w:rsid w:val="00F4281F"/>
    <w:rsid w:val="00F4363B"/>
    <w:rsid w:val="00F453B4"/>
    <w:rsid w:val="00F47AB7"/>
    <w:rsid w:val="00F5338B"/>
    <w:rsid w:val="00F54233"/>
    <w:rsid w:val="00F56896"/>
    <w:rsid w:val="00F608C9"/>
    <w:rsid w:val="00F612A8"/>
    <w:rsid w:val="00F64413"/>
    <w:rsid w:val="00F661A9"/>
    <w:rsid w:val="00F73903"/>
    <w:rsid w:val="00F77637"/>
    <w:rsid w:val="00F77F26"/>
    <w:rsid w:val="00F82322"/>
    <w:rsid w:val="00F84805"/>
    <w:rsid w:val="00F85E5C"/>
    <w:rsid w:val="00F904C9"/>
    <w:rsid w:val="00F9303E"/>
    <w:rsid w:val="00F95090"/>
    <w:rsid w:val="00F96F28"/>
    <w:rsid w:val="00F970C3"/>
    <w:rsid w:val="00F97FD6"/>
    <w:rsid w:val="00FA110F"/>
    <w:rsid w:val="00FA11E6"/>
    <w:rsid w:val="00FA1F8F"/>
    <w:rsid w:val="00FA25B1"/>
    <w:rsid w:val="00FA4367"/>
    <w:rsid w:val="00FA5AE3"/>
    <w:rsid w:val="00FB0D8F"/>
    <w:rsid w:val="00FB1D4D"/>
    <w:rsid w:val="00FB33B3"/>
    <w:rsid w:val="00FB3485"/>
    <w:rsid w:val="00FB3492"/>
    <w:rsid w:val="00FB47DF"/>
    <w:rsid w:val="00FB6B2F"/>
    <w:rsid w:val="00FC1751"/>
    <w:rsid w:val="00FC2E4D"/>
    <w:rsid w:val="00FC32D3"/>
    <w:rsid w:val="00FC4BB0"/>
    <w:rsid w:val="00FC5C0C"/>
    <w:rsid w:val="00FC7BA8"/>
    <w:rsid w:val="00FE166C"/>
    <w:rsid w:val="00FE4B54"/>
    <w:rsid w:val="00FF04AD"/>
    <w:rsid w:val="00FF25FB"/>
    <w:rsid w:val="00FF2949"/>
    <w:rsid w:val="00FF37CF"/>
    <w:rsid w:val="00FF51B8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D96C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3B07FD"/>
    <w:pPr>
      <w:keepNext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left" w:pos="426"/>
      </w:tabs>
      <w:jc w:val="both"/>
      <w:outlineLvl w:val="4"/>
    </w:pPr>
    <w:rPr>
      <w:b/>
      <w:sz w:val="24"/>
      <w:u w:val="singl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9">
    <w:name w:val="heading 9"/>
    <w:basedOn w:val="a"/>
    <w:next w:val="a"/>
    <w:qFormat/>
    <w:rsid w:val="005826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F21AC"/>
  </w:style>
  <w:style w:type="paragraph" w:styleId="a5">
    <w:name w:val="footer"/>
    <w:basedOn w:val="a"/>
    <w:rsid w:val="00400BE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CC37F7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1B0FE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rsid w:val="00621BDD"/>
    <w:pPr>
      <w:spacing w:after="120"/>
      <w:ind w:left="283"/>
    </w:pPr>
  </w:style>
  <w:style w:type="character" w:styleId="a9">
    <w:name w:val="Strong"/>
    <w:basedOn w:val="a0"/>
    <w:qFormat/>
    <w:rsid w:val="006A097A"/>
    <w:rPr>
      <w:b/>
      <w:bCs/>
    </w:rPr>
  </w:style>
  <w:style w:type="character" w:styleId="-">
    <w:name w:val="Hyperlink"/>
    <w:basedOn w:val="a0"/>
    <w:rsid w:val="00360D70"/>
    <w:rPr>
      <w:rFonts w:ascii="Verdana" w:hAnsi="Verdana" w:hint="default"/>
      <w:strike w:val="0"/>
      <w:dstrike w:val="0"/>
      <w:color w:val="006699"/>
      <w:sz w:val="18"/>
      <w:szCs w:val="18"/>
      <w:u w:val="none"/>
      <w:effect w:val="none"/>
    </w:rPr>
  </w:style>
  <w:style w:type="paragraph" w:styleId="Web">
    <w:name w:val="Normal (Web)"/>
    <w:basedOn w:val="a"/>
    <w:rsid w:val="00EB7693"/>
    <w:pPr>
      <w:spacing w:before="100" w:beforeAutospacing="1" w:after="100" w:afterAutospacing="1"/>
    </w:pPr>
    <w:rPr>
      <w:sz w:val="24"/>
      <w:szCs w:val="24"/>
    </w:rPr>
  </w:style>
  <w:style w:type="paragraph" w:customStyle="1" w:styleId="ParaCharCharCharCharCharCharChar">
    <w:name w:val="Προεπιλεγμένη γραμματοσειρά Para Char Char Char Char Char Char Char"/>
    <w:basedOn w:val="a"/>
    <w:rsid w:val="00E870F9"/>
    <w:rPr>
      <w:rFonts w:ascii="Arial" w:hAnsi="Arial"/>
      <w:sz w:val="24"/>
      <w:szCs w:val="24"/>
      <w:lang w:val="en-GB" w:eastAsia="en-US"/>
    </w:rPr>
  </w:style>
  <w:style w:type="table" w:styleId="aa">
    <w:name w:val="Table Grid"/>
    <w:basedOn w:val="a1"/>
    <w:rsid w:val="00D42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DA16DF"/>
    <w:pPr>
      <w:spacing w:after="120" w:line="480" w:lineRule="auto"/>
    </w:pPr>
  </w:style>
  <w:style w:type="paragraph" w:customStyle="1" w:styleId="Default">
    <w:name w:val="Default"/>
    <w:rsid w:val="00DA16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3B07FD"/>
    <w:rPr>
      <w:rFonts w:ascii="Cambria" w:hAnsi="Cambria"/>
      <w:b/>
      <w:bCs/>
      <w:i/>
      <w:iCs/>
      <w:sz w:val="28"/>
      <w:szCs w:val="28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eart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te@peartas.gov.g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2163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ok</Company>
  <LinksUpToDate>false</LinksUpToDate>
  <CharactersWithSpaces>13819</CharactersWithSpaces>
  <SharedDoc>false</SharedDoc>
  <HLinks>
    <vt:vector size="12" baseType="variant">
      <vt:variant>
        <vt:i4>3997734</vt:i4>
      </vt:variant>
      <vt:variant>
        <vt:i4>6</vt:i4>
      </vt:variant>
      <vt:variant>
        <vt:i4>0</vt:i4>
      </vt:variant>
      <vt:variant>
        <vt:i4>5</vt:i4>
      </vt:variant>
      <vt:variant>
        <vt:lpwstr>http://www.peartas/</vt:lpwstr>
      </vt:variant>
      <vt:variant>
        <vt:lpwstr/>
      </vt:variant>
      <vt:variant>
        <vt:i4>196711</vt:i4>
      </vt:variant>
      <vt:variant>
        <vt:i4>3</vt:i4>
      </vt:variant>
      <vt:variant>
        <vt:i4>0</vt:i4>
      </vt:variant>
      <vt:variant>
        <vt:i4>5</vt:i4>
      </vt:variant>
      <vt:variant>
        <vt:lpwstr>mailto:dte@peartas.gov.gr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ntina</cp:lastModifiedBy>
  <cp:revision>2</cp:revision>
  <cp:lastPrinted>2018-02-01T08:36:00Z</cp:lastPrinted>
  <dcterms:created xsi:type="dcterms:W3CDTF">2018-07-03T11:07:00Z</dcterms:created>
  <dcterms:modified xsi:type="dcterms:W3CDTF">2018-07-03T11:07:00Z</dcterms:modified>
</cp:coreProperties>
</file>